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03C85" w14:textId="77777777" w:rsidR="00463C7C" w:rsidRDefault="00D506F0">
      <w:pPr>
        <w:pStyle w:val="Tytu"/>
      </w:pPr>
      <w:r>
        <w:rPr>
          <w:color w:val="333333"/>
        </w:rPr>
        <w:t>EGZAMIN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CZELADNICZY</w:t>
      </w:r>
    </w:p>
    <w:p w14:paraId="0D9EAE9C" w14:textId="77777777" w:rsidR="00463C7C" w:rsidRDefault="00D506F0">
      <w:pPr>
        <w:pStyle w:val="Tekstpodstawowy"/>
        <w:spacing w:before="141"/>
        <w:ind w:left="1" w:right="243"/>
      </w:pPr>
      <w:r>
        <w:rPr>
          <w:color w:val="333333"/>
        </w:rPr>
        <w:t>Egzamin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czeladniczy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jest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formą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oceny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poziomu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opanowania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wiadomości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umiejętności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z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zakresu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zawodu odpowiadającego danemu rodzajowi rzemiosła, określanego w:</w:t>
      </w:r>
    </w:p>
    <w:p w14:paraId="1B9D468E" w14:textId="77777777" w:rsidR="00463C7C" w:rsidRDefault="00463C7C">
      <w:pPr>
        <w:pStyle w:val="Tekstpodstawowy"/>
        <w:spacing w:before="9"/>
      </w:pPr>
    </w:p>
    <w:p w14:paraId="7BA86BAE" w14:textId="77777777" w:rsidR="00463C7C" w:rsidRDefault="00D506F0">
      <w:pPr>
        <w:pStyle w:val="Akapitzlist"/>
        <w:numPr>
          <w:ilvl w:val="0"/>
          <w:numId w:val="8"/>
        </w:numPr>
        <w:tabs>
          <w:tab w:val="left" w:pos="566"/>
        </w:tabs>
        <w:spacing w:before="1"/>
        <w:ind w:left="566" w:hanging="359"/>
        <w:rPr>
          <w:sz w:val="20"/>
        </w:rPr>
      </w:pPr>
      <w:r>
        <w:rPr>
          <w:color w:val="333333"/>
          <w:sz w:val="20"/>
        </w:rPr>
        <w:t>klasyfikacji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zawodów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i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specjalności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na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potrzeby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rynku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pacing w:val="-2"/>
          <w:sz w:val="20"/>
        </w:rPr>
        <w:t>pracy,</w:t>
      </w:r>
    </w:p>
    <w:p w14:paraId="0737F7F6" w14:textId="77777777" w:rsidR="00463C7C" w:rsidRDefault="00D506F0">
      <w:pPr>
        <w:pStyle w:val="Akapitzlist"/>
        <w:numPr>
          <w:ilvl w:val="0"/>
          <w:numId w:val="8"/>
        </w:numPr>
        <w:tabs>
          <w:tab w:val="left" w:pos="566"/>
        </w:tabs>
        <w:spacing w:before="4"/>
        <w:ind w:left="566" w:hanging="359"/>
        <w:rPr>
          <w:sz w:val="20"/>
        </w:rPr>
      </w:pPr>
      <w:r>
        <w:rPr>
          <w:color w:val="333333"/>
          <w:sz w:val="20"/>
        </w:rPr>
        <w:t>klasyfikacji</w:t>
      </w:r>
      <w:r>
        <w:rPr>
          <w:color w:val="333333"/>
          <w:spacing w:val="-13"/>
          <w:sz w:val="20"/>
        </w:rPr>
        <w:t xml:space="preserve"> </w:t>
      </w:r>
      <w:r>
        <w:rPr>
          <w:color w:val="333333"/>
          <w:sz w:val="20"/>
        </w:rPr>
        <w:t>zawodów</w:t>
      </w:r>
      <w:r>
        <w:rPr>
          <w:color w:val="333333"/>
          <w:spacing w:val="-12"/>
          <w:sz w:val="20"/>
        </w:rPr>
        <w:t xml:space="preserve"> </w:t>
      </w:r>
      <w:r>
        <w:rPr>
          <w:color w:val="333333"/>
          <w:sz w:val="20"/>
        </w:rPr>
        <w:t>szkolnictwa</w:t>
      </w:r>
      <w:r>
        <w:rPr>
          <w:color w:val="333333"/>
          <w:spacing w:val="-13"/>
          <w:sz w:val="20"/>
        </w:rPr>
        <w:t xml:space="preserve"> </w:t>
      </w:r>
      <w:r>
        <w:rPr>
          <w:color w:val="333333"/>
          <w:spacing w:val="-2"/>
          <w:sz w:val="20"/>
        </w:rPr>
        <w:t>zawodowego.</w:t>
      </w:r>
    </w:p>
    <w:p w14:paraId="093054B0" w14:textId="77777777" w:rsidR="00463C7C" w:rsidRDefault="00D506F0">
      <w:pPr>
        <w:pStyle w:val="Tekstpodstawowy"/>
        <w:spacing w:before="135" w:line="242" w:lineRule="auto"/>
        <w:ind w:left="1" w:right="243"/>
      </w:pPr>
      <w:r>
        <w:rPr>
          <w:color w:val="333333"/>
        </w:rPr>
        <w:t>Warunki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dopuszczenia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egzaminu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czeladniczego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 xml:space="preserve">określa </w:t>
      </w:r>
      <w:r>
        <w:rPr>
          <w:rFonts w:ascii="Arial" w:hAnsi="Arial"/>
          <w:b/>
          <w:color w:val="333333"/>
        </w:rPr>
        <w:t>rozporządzenie</w:t>
      </w:r>
      <w:r>
        <w:rPr>
          <w:rFonts w:ascii="Arial" w:hAnsi="Arial"/>
          <w:b/>
          <w:color w:val="333333"/>
          <w:spacing w:val="-5"/>
        </w:rPr>
        <w:t xml:space="preserve"> </w:t>
      </w:r>
      <w:r>
        <w:rPr>
          <w:rFonts w:ascii="Arial" w:hAnsi="Arial"/>
          <w:b/>
          <w:color w:val="333333"/>
        </w:rPr>
        <w:t>Ministra</w:t>
      </w:r>
      <w:r>
        <w:rPr>
          <w:rFonts w:ascii="Arial" w:hAnsi="Arial"/>
          <w:b/>
          <w:color w:val="333333"/>
          <w:spacing w:val="-6"/>
        </w:rPr>
        <w:t xml:space="preserve"> </w:t>
      </w:r>
      <w:r>
        <w:rPr>
          <w:rFonts w:ascii="Arial" w:hAnsi="Arial"/>
          <w:b/>
          <w:color w:val="333333"/>
        </w:rPr>
        <w:t>Edukacji</w:t>
      </w:r>
      <w:r>
        <w:rPr>
          <w:rFonts w:ascii="Arial" w:hAnsi="Arial"/>
          <w:b/>
          <w:color w:val="333333"/>
          <w:spacing w:val="-6"/>
        </w:rPr>
        <w:t xml:space="preserve"> </w:t>
      </w:r>
      <w:r>
        <w:rPr>
          <w:rFonts w:ascii="Arial" w:hAnsi="Arial"/>
          <w:b/>
          <w:color w:val="333333"/>
        </w:rPr>
        <w:t>Narodowej</w:t>
      </w:r>
      <w:r>
        <w:rPr>
          <w:rFonts w:ascii="Arial" w:hAnsi="Arial"/>
          <w:b/>
          <w:color w:val="333333"/>
          <w:spacing w:val="-5"/>
        </w:rPr>
        <w:t xml:space="preserve"> </w:t>
      </w:r>
      <w:r>
        <w:rPr>
          <w:rFonts w:ascii="Arial" w:hAnsi="Arial"/>
          <w:b/>
          <w:color w:val="333333"/>
        </w:rPr>
        <w:t xml:space="preserve">z dnia 10 stycznia 2017r. </w:t>
      </w:r>
      <w:r>
        <w:rPr>
          <w:color w:val="333333"/>
        </w:rPr>
        <w:t>w sprawie egzaminu czeladniczego, egzaminu mistrzowskiego oraz egzaminu sprawdzającego przeprowadzanych przez komisje egzaminacyjne izb rzemieślniczych (Dziennik Ustaw z 2017r., pozycja 89 z późn. zm.), którego § 5 brzmi:</w:t>
      </w:r>
    </w:p>
    <w:p w14:paraId="1E2D9FE2" w14:textId="77777777" w:rsidR="00463C7C" w:rsidRDefault="00D506F0">
      <w:pPr>
        <w:pStyle w:val="Nagwek1"/>
        <w:spacing w:before="135"/>
      </w:pPr>
      <w:r>
        <w:rPr>
          <w:color w:val="333333"/>
        </w:rPr>
        <w:t>Do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egzaminu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czeladniczego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Izba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Rzemieślnicza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dopuszcza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osobę,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która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spełnia jeden z następujących warunków:</w:t>
      </w:r>
    </w:p>
    <w:p w14:paraId="575B6091" w14:textId="77777777" w:rsidR="00463C7C" w:rsidRDefault="00D506F0">
      <w:pPr>
        <w:pStyle w:val="Akapitzlist"/>
        <w:numPr>
          <w:ilvl w:val="0"/>
          <w:numId w:val="7"/>
        </w:numPr>
        <w:tabs>
          <w:tab w:val="left" w:pos="363"/>
        </w:tabs>
        <w:spacing w:before="137" w:line="244" w:lineRule="auto"/>
        <w:ind w:right="746" w:firstLine="0"/>
        <w:rPr>
          <w:sz w:val="20"/>
        </w:rPr>
      </w:pPr>
      <w:r>
        <w:rPr>
          <w:color w:val="333333"/>
          <w:sz w:val="20"/>
        </w:rPr>
        <w:t>ukończyła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naukę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zawodu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u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rzemieślnika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jako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młodociany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pracownik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oraz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dokształcanie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teoretyczne młodocianych pracowników w szkole lub w formach pozaszkolnych;</w:t>
      </w:r>
    </w:p>
    <w:p w14:paraId="67946EBE" w14:textId="77777777" w:rsidR="00463C7C" w:rsidRDefault="00D506F0">
      <w:pPr>
        <w:pStyle w:val="Tekstpodstawowy"/>
        <w:spacing w:line="244" w:lineRule="auto"/>
        <w:ind w:left="143" w:right="156"/>
      </w:pPr>
      <w:r>
        <w:rPr>
          <w:color w:val="333333"/>
        </w:rPr>
        <w:t>1a) jest uczniem klasy III branżowej szkoły I stopnia, w której realizuje dokształcanie teoretyczne młodocianych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pracowników,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oraz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młodocianym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pracownikiem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zatrudnionym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w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celu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nauki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zawodu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 xml:space="preserve">u </w:t>
      </w:r>
      <w:r>
        <w:rPr>
          <w:color w:val="333333"/>
          <w:spacing w:val="-2"/>
        </w:rPr>
        <w:t>rzemieślnika;</w:t>
      </w:r>
    </w:p>
    <w:p w14:paraId="44696795" w14:textId="77777777" w:rsidR="00463C7C" w:rsidRDefault="00D506F0">
      <w:pPr>
        <w:pStyle w:val="Akapitzlist"/>
        <w:numPr>
          <w:ilvl w:val="0"/>
          <w:numId w:val="7"/>
        </w:numPr>
        <w:tabs>
          <w:tab w:val="left" w:pos="363"/>
        </w:tabs>
        <w:spacing w:line="244" w:lineRule="auto"/>
        <w:ind w:right="249" w:firstLine="0"/>
        <w:rPr>
          <w:sz w:val="20"/>
        </w:rPr>
      </w:pPr>
      <w:r>
        <w:rPr>
          <w:color w:val="333333"/>
          <w:sz w:val="20"/>
        </w:rPr>
        <w:t>posiada świadectwo ukończenia gimnazjum albo ośmioletniej szkoły podstawowej oraz ukończyła kształcenie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ustawiczne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w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formie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pozaszkolnej,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dotyczące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umiejętności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zawodowych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wchodzących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w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zakres zawodu, w którym zdaje egzamin;</w:t>
      </w:r>
    </w:p>
    <w:p w14:paraId="1AB7A2F0" w14:textId="77777777" w:rsidR="00463C7C" w:rsidRDefault="00D506F0">
      <w:pPr>
        <w:pStyle w:val="Akapitzlist"/>
        <w:numPr>
          <w:ilvl w:val="0"/>
          <w:numId w:val="7"/>
        </w:numPr>
        <w:tabs>
          <w:tab w:val="left" w:pos="363"/>
        </w:tabs>
        <w:spacing w:line="244" w:lineRule="auto"/>
        <w:ind w:right="847" w:firstLine="0"/>
        <w:rPr>
          <w:sz w:val="20"/>
        </w:rPr>
      </w:pPr>
      <w:r>
        <w:rPr>
          <w:color w:val="333333"/>
          <w:sz w:val="20"/>
        </w:rPr>
        <w:t>jest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uczestnikiem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praktycznej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nauki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zawodu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dorosłych,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o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której mowa w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art. 53c ustawy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o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promocji zatrudnienia i instytucjach rynku pracy;</w:t>
      </w:r>
    </w:p>
    <w:p w14:paraId="11F28292" w14:textId="77777777" w:rsidR="00463C7C" w:rsidRDefault="00D506F0">
      <w:pPr>
        <w:pStyle w:val="Akapitzlist"/>
        <w:numPr>
          <w:ilvl w:val="0"/>
          <w:numId w:val="7"/>
        </w:numPr>
        <w:tabs>
          <w:tab w:val="left" w:pos="363"/>
        </w:tabs>
        <w:spacing w:line="244" w:lineRule="auto"/>
        <w:ind w:right="402" w:firstLine="0"/>
        <w:rPr>
          <w:sz w:val="20"/>
        </w:rPr>
      </w:pPr>
      <w:r>
        <w:rPr>
          <w:color w:val="333333"/>
          <w:sz w:val="20"/>
        </w:rPr>
        <w:t>posiada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świadectwo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ukończenia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gimnazjum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albo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ośmioletniej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szkoły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podstawowej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i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co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najmniej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trzyletni okres wykonywania zawodu, w którym zdaje egzamin;</w:t>
      </w:r>
    </w:p>
    <w:p w14:paraId="1F87C30E" w14:textId="77777777" w:rsidR="00463C7C" w:rsidRDefault="00D506F0">
      <w:pPr>
        <w:pStyle w:val="Akapitzlist"/>
        <w:numPr>
          <w:ilvl w:val="0"/>
          <w:numId w:val="7"/>
        </w:numPr>
        <w:tabs>
          <w:tab w:val="left" w:pos="363"/>
        </w:tabs>
        <w:spacing w:line="242" w:lineRule="auto"/>
        <w:ind w:right="259" w:firstLine="0"/>
        <w:rPr>
          <w:sz w:val="20"/>
        </w:rPr>
      </w:pPr>
      <w:r>
        <w:rPr>
          <w:color w:val="333333"/>
          <w:sz w:val="20"/>
        </w:rPr>
        <w:t>posiada świadectwo ukończenia szkoły ponadgimnazjalnej albo dotychczasowej szkoły ponadpodstawowej,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prowadzącej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kształcenie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zawodowe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o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kierunku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związanym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z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zawodem,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w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którym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 xml:space="preserve">zdaje </w:t>
      </w:r>
      <w:r>
        <w:rPr>
          <w:color w:val="333333"/>
          <w:spacing w:val="-2"/>
          <w:sz w:val="20"/>
        </w:rPr>
        <w:t>egzamin;</w:t>
      </w:r>
    </w:p>
    <w:p w14:paraId="3652A36A" w14:textId="315A96D3" w:rsidR="00463C7C" w:rsidRDefault="00D506F0">
      <w:pPr>
        <w:pStyle w:val="Akapitzlist"/>
        <w:numPr>
          <w:ilvl w:val="0"/>
          <w:numId w:val="7"/>
        </w:numPr>
        <w:tabs>
          <w:tab w:val="left" w:pos="363"/>
        </w:tabs>
        <w:spacing w:line="244" w:lineRule="auto"/>
        <w:ind w:right="859" w:firstLine="0"/>
        <w:rPr>
          <w:sz w:val="20"/>
        </w:rPr>
      </w:pPr>
      <w:r>
        <w:rPr>
          <w:color w:val="333333"/>
          <w:sz w:val="20"/>
        </w:rPr>
        <w:t>posiada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tytuł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zawodowy w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zawodzie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wchodzącym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w zakres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zawodu,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w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którym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zdaje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egzamin oraz co najmniej półroczny okres wykonywania zawodu, w którym zdaje egzamin;</w:t>
      </w:r>
    </w:p>
    <w:p w14:paraId="1B53DD3F" w14:textId="77777777" w:rsidR="00463C7C" w:rsidRDefault="00D506F0">
      <w:pPr>
        <w:pStyle w:val="Akapitzlist"/>
        <w:numPr>
          <w:ilvl w:val="0"/>
          <w:numId w:val="7"/>
        </w:numPr>
        <w:tabs>
          <w:tab w:val="left" w:pos="363"/>
        </w:tabs>
        <w:spacing w:line="244" w:lineRule="auto"/>
        <w:ind w:right="417" w:firstLine="0"/>
        <w:rPr>
          <w:sz w:val="20"/>
        </w:rPr>
      </w:pPr>
      <w:r>
        <w:rPr>
          <w:color w:val="333333"/>
          <w:sz w:val="20"/>
        </w:rPr>
        <w:t>posiada świadectwo ukończenia gimnazjum albo ośmioletniej szkoły podstawowej oraz zaświadczenie o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zdaniu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egzaminu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sprawdzającego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lub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świadectwo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potwierdzające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kwalifikację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w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zawodzie,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lub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certyfikat</w:t>
      </w:r>
    </w:p>
    <w:p w14:paraId="7B5B7527" w14:textId="77777777" w:rsidR="00463C7C" w:rsidRDefault="00D506F0">
      <w:pPr>
        <w:pStyle w:val="Tekstpodstawowy"/>
        <w:spacing w:line="244" w:lineRule="auto"/>
        <w:ind w:left="143" w:right="201"/>
        <w:jc w:val="both"/>
      </w:pPr>
      <w:r>
        <w:rPr>
          <w:color w:val="333333"/>
        </w:rPr>
        <w:t>kwalifikacji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zawodowej,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także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najmniej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roczny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okres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wykonywania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zawodu, w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którym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zdaje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egzamin,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po uzyskaniu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zaświadczenia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zdaniu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egzaminu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sprawdzającego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lub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świadectwa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potwierdzającego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kwalifikację w zawodzie lub certyfikatu kwalifikacji zawodowej.</w:t>
      </w:r>
    </w:p>
    <w:p w14:paraId="7EAA4D01" w14:textId="77777777" w:rsidR="00463C7C" w:rsidRDefault="00463C7C">
      <w:pPr>
        <w:pStyle w:val="Tekstpodstawowy"/>
      </w:pPr>
    </w:p>
    <w:p w14:paraId="665918AC" w14:textId="77777777" w:rsidR="00463C7C" w:rsidRDefault="00463C7C">
      <w:pPr>
        <w:pStyle w:val="Tekstpodstawowy"/>
        <w:spacing w:before="31"/>
      </w:pPr>
    </w:p>
    <w:p w14:paraId="03145B53" w14:textId="127BC5A9" w:rsidR="00463C7C" w:rsidRDefault="00D506F0">
      <w:pPr>
        <w:pStyle w:val="Nagwek1"/>
      </w:pPr>
      <w:r>
        <w:rPr>
          <w:color w:val="333333"/>
        </w:rPr>
        <w:t>Osoby ubiegające się o przystąpienie do egzaminu czeladniczego składają dokumenty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w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Małopolskiej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Izbie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Rzemiosła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i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Przedsiębiorczości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w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Krakowie,</w:t>
      </w:r>
      <w:r>
        <w:rPr>
          <w:color w:val="333333"/>
          <w:spacing w:val="-4"/>
        </w:rPr>
        <w:br/>
      </w:r>
      <w:r>
        <w:rPr>
          <w:color w:val="333333"/>
        </w:rPr>
        <w:t>ul.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św. Anny 9, Wydział Kwalifikacji, pokój nr 16, tel. 12 422-77-68 lub</w:t>
      </w:r>
      <w:r>
        <w:rPr>
          <w:color w:val="333333"/>
        </w:rPr>
        <w:br/>
        <w:t xml:space="preserve">za pośrednictwem </w:t>
      </w:r>
      <w:r>
        <w:rPr>
          <w:color w:val="333333"/>
          <w:spacing w:val="-2"/>
        </w:rPr>
        <w:t>Cechów.</w:t>
      </w:r>
    </w:p>
    <w:p w14:paraId="3F0034A7" w14:textId="77777777" w:rsidR="00463C7C" w:rsidRDefault="00463C7C">
      <w:pPr>
        <w:pStyle w:val="Tekstpodstawowy"/>
        <w:spacing w:before="10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68"/>
      </w:tblGrid>
      <w:tr w:rsidR="00463C7C" w14:paraId="71F61D37" w14:textId="77777777">
        <w:trPr>
          <w:trHeight w:val="3518"/>
        </w:trPr>
        <w:tc>
          <w:tcPr>
            <w:tcW w:w="9768" w:type="dxa"/>
          </w:tcPr>
          <w:p w14:paraId="05F0B8AD" w14:textId="714B8A61" w:rsidR="00463C7C" w:rsidRDefault="00D506F0">
            <w:pPr>
              <w:pStyle w:val="TableParagraph"/>
              <w:spacing w:before="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333333"/>
                <w:sz w:val="20"/>
                <w:u w:val="single" w:color="333333"/>
              </w:rPr>
              <w:t>Uczniowie</w:t>
            </w:r>
            <w:r>
              <w:rPr>
                <w:rFonts w:ascii="Arial" w:hAnsi="Arial"/>
                <w:b/>
                <w:color w:val="333333"/>
                <w:spacing w:val="-5"/>
                <w:sz w:val="20"/>
                <w:u w:val="single" w:color="333333"/>
              </w:rPr>
              <w:t xml:space="preserve"> </w:t>
            </w:r>
            <w:r>
              <w:rPr>
                <w:rFonts w:ascii="Arial" w:hAnsi="Arial"/>
                <w:b/>
                <w:color w:val="333333"/>
                <w:sz w:val="20"/>
                <w:u w:val="single" w:color="333333"/>
              </w:rPr>
              <w:t>III</w:t>
            </w:r>
            <w:r>
              <w:rPr>
                <w:rFonts w:ascii="Arial" w:hAnsi="Arial"/>
                <w:b/>
                <w:color w:val="333333"/>
                <w:spacing w:val="-3"/>
                <w:sz w:val="20"/>
                <w:u w:val="single" w:color="333333"/>
              </w:rPr>
              <w:t xml:space="preserve"> </w:t>
            </w:r>
            <w:r>
              <w:rPr>
                <w:rFonts w:ascii="Arial" w:hAnsi="Arial"/>
                <w:b/>
                <w:color w:val="333333"/>
                <w:sz w:val="20"/>
                <w:u w:val="single" w:color="333333"/>
              </w:rPr>
              <w:t>klasy</w:t>
            </w:r>
            <w:r>
              <w:rPr>
                <w:rFonts w:ascii="Arial" w:hAnsi="Arial"/>
                <w:b/>
                <w:color w:val="333333"/>
                <w:spacing w:val="-5"/>
                <w:sz w:val="20"/>
                <w:u w:val="single" w:color="333333"/>
              </w:rPr>
              <w:t xml:space="preserve"> </w:t>
            </w:r>
            <w:r>
              <w:rPr>
                <w:rFonts w:ascii="Arial" w:hAnsi="Arial"/>
                <w:b/>
                <w:color w:val="333333"/>
                <w:sz w:val="20"/>
                <w:u w:val="single" w:color="333333"/>
              </w:rPr>
              <w:t>szkoły</w:t>
            </w:r>
            <w:r>
              <w:rPr>
                <w:rFonts w:ascii="Arial" w:hAnsi="Arial"/>
                <w:b/>
                <w:color w:val="333333"/>
                <w:spacing w:val="-3"/>
                <w:sz w:val="20"/>
                <w:u w:val="single" w:color="333333"/>
              </w:rPr>
              <w:t xml:space="preserve"> </w:t>
            </w:r>
            <w:r>
              <w:rPr>
                <w:rFonts w:ascii="Arial" w:hAnsi="Arial"/>
                <w:b/>
                <w:color w:val="333333"/>
                <w:sz w:val="20"/>
                <w:u w:val="single" w:color="333333"/>
              </w:rPr>
              <w:t>branżowej</w:t>
            </w:r>
            <w:r>
              <w:rPr>
                <w:rFonts w:ascii="Arial" w:hAnsi="Arial"/>
                <w:b/>
                <w:color w:val="333333"/>
                <w:spacing w:val="-5"/>
                <w:sz w:val="20"/>
                <w:u w:val="single" w:color="333333"/>
              </w:rPr>
              <w:t xml:space="preserve"> </w:t>
            </w:r>
            <w:r>
              <w:rPr>
                <w:rFonts w:ascii="Arial" w:hAnsi="Arial"/>
                <w:b/>
                <w:color w:val="333333"/>
                <w:sz w:val="20"/>
                <w:u w:val="single" w:color="333333"/>
              </w:rPr>
              <w:t>I</w:t>
            </w:r>
            <w:r>
              <w:rPr>
                <w:rFonts w:ascii="Arial" w:hAnsi="Arial"/>
                <w:b/>
                <w:color w:val="333333"/>
                <w:spacing w:val="-5"/>
                <w:sz w:val="20"/>
                <w:u w:val="single" w:color="333333"/>
              </w:rPr>
              <w:t xml:space="preserve"> </w:t>
            </w:r>
            <w:r>
              <w:rPr>
                <w:rFonts w:ascii="Arial" w:hAnsi="Arial"/>
                <w:b/>
                <w:color w:val="333333"/>
                <w:sz w:val="20"/>
                <w:u w:val="single" w:color="333333"/>
              </w:rPr>
              <w:t>stopnia</w:t>
            </w:r>
            <w:r>
              <w:rPr>
                <w:rFonts w:ascii="Arial" w:hAnsi="Arial"/>
                <w:b/>
                <w:color w:val="333333"/>
                <w:spacing w:val="-3"/>
                <w:sz w:val="20"/>
                <w:u w:val="single" w:color="333333"/>
              </w:rPr>
              <w:t xml:space="preserve"> </w:t>
            </w:r>
            <w:r>
              <w:rPr>
                <w:rFonts w:ascii="Arial" w:hAnsi="Arial"/>
                <w:b/>
                <w:color w:val="333333"/>
                <w:sz w:val="20"/>
                <w:u w:val="single" w:color="333333"/>
              </w:rPr>
              <w:t>(pracownicy</w:t>
            </w:r>
            <w:r>
              <w:rPr>
                <w:rFonts w:ascii="Arial" w:hAnsi="Arial"/>
                <w:b/>
                <w:color w:val="333333"/>
                <w:spacing w:val="-6"/>
                <w:sz w:val="20"/>
                <w:u w:val="single" w:color="333333"/>
              </w:rPr>
              <w:t xml:space="preserve"> </w:t>
            </w:r>
            <w:r>
              <w:rPr>
                <w:rFonts w:ascii="Arial" w:hAnsi="Arial"/>
                <w:b/>
                <w:color w:val="333333"/>
                <w:sz w:val="20"/>
                <w:u w:val="single" w:color="333333"/>
              </w:rPr>
              <w:t>młodociani)</w:t>
            </w:r>
            <w:r>
              <w:rPr>
                <w:rFonts w:ascii="Arial" w:hAnsi="Arial"/>
                <w:b/>
                <w:color w:val="333333"/>
                <w:spacing w:val="-4"/>
                <w:sz w:val="20"/>
                <w:u w:val="single" w:color="333333"/>
              </w:rPr>
              <w:t xml:space="preserve"> </w:t>
            </w:r>
            <w:r>
              <w:rPr>
                <w:rFonts w:ascii="Arial" w:hAnsi="Arial"/>
                <w:b/>
                <w:color w:val="333333"/>
                <w:sz w:val="20"/>
                <w:u w:val="single" w:color="333333"/>
              </w:rPr>
              <w:t>ubiegający</w:t>
            </w:r>
            <w:r>
              <w:rPr>
                <w:rFonts w:ascii="Arial" w:hAnsi="Arial"/>
                <w:b/>
                <w:color w:val="333333"/>
                <w:spacing w:val="-5"/>
                <w:sz w:val="20"/>
                <w:u w:val="single" w:color="333333"/>
              </w:rPr>
              <w:t xml:space="preserve"> </w:t>
            </w:r>
            <w:r>
              <w:rPr>
                <w:rFonts w:ascii="Arial" w:hAnsi="Arial"/>
                <w:b/>
                <w:color w:val="333333"/>
                <w:sz w:val="20"/>
                <w:u w:val="single" w:color="333333"/>
              </w:rPr>
              <w:t>się</w:t>
            </w:r>
            <w:r>
              <w:rPr>
                <w:rFonts w:ascii="Arial" w:hAnsi="Arial"/>
                <w:b/>
                <w:color w:val="333333"/>
                <w:spacing w:val="-5"/>
                <w:sz w:val="20"/>
                <w:u w:val="single" w:color="333333"/>
              </w:rPr>
              <w:t xml:space="preserve"> </w:t>
            </w:r>
            <w:r>
              <w:rPr>
                <w:rFonts w:ascii="Arial" w:hAnsi="Arial"/>
                <w:b/>
                <w:color w:val="333333"/>
                <w:sz w:val="20"/>
                <w:u w:val="single" w:color="333333"/>
              </w:rPr>
              <w:t>o</w:t>
            </w:r>
            <w:r>
              <w:rPr>
                <w:rFonts w:ascii="Arial" w:hAnsi="Arial"/>
                <w:b/>
                <w:color w:val="333333"/>
                <w:spacing w:val="-5"/>
                <w:sz w:val="20"/>
                <w:u w:val="single" w:color="333333"/>
              </w:rPr>
              <w:t xml:space="preserve"> </w:t>
            </w:r>
            <w:r>
              <w:rPr>
                <w:rFonts w:ascii="Arial" w:hAnsi="Arial"/>
                <w:b/>
                <w:color w:val="333333"/>
                <w:sz w:val="20"/>
                <w:u w:val="single" w:color="333333"/>
              </w:rPr>
              <w:t>przystąpienie</w:t>
            </w:r>
            <w:r>
              <w:rPr>
                <w:rFonts w:ascii="Arial" w:hAnsi="Arial"/>
                <w:b/>
                <w:color w:val="33333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333333"/>
                <w:sz w:val="20"/>
                <w:u w:val="single" w:color="333333"/>
              </w:rPr>
              <w:t>do egzaminu czeladniczego składają następujące dokumenty:</w:t>
            </w:r>
            <w:r>
              <w:rPr>
                <w:rFonts w:ascii="Arial" w:hAnsi="Arial"/>
                <w:b/>
                <w:color w:val="333333"/>
                <w:sz w:val="20"/>
                <w:u w:val="single" w:color="333333"/>
              </w:rPr>
              <w:br/>
            </w:r>
          </w:p>
          <w:p w14:paraId="5BEDEE84" w14:textId="654C7555" w:rsidR="00463C7C" w:rsidRPr="00743ED8" w:rsidRDefault="00D506F0">
            <w:pPr>
              <w:pStyle w:val="TableParagraph"/>
              <w:numPr>
                <w:ilvl w:val="0"/>
                <w:numId w:val="6"/>
              </w:numPr>
              <w:tabs>
                <w:tab w:val="left" w:pos="234"/>
              </w:tabs>
              <w:spacing w:before="4" w:line="244" w:lineRule="auto"/>
              <w:ind w:left="14" w:right="40" w:firstLine="0"/>
              <w:rPr>
                <w:sz w:val="20"/>
                <w:szCs w:val="20"/>
              </w:rPr>
            </w:pPr>
            <w:r>
              <w:rPr>
                <w:color w:val="333333"/>
                <w:sz w:val="20"/>
              </w:rPr>
              <w:t>Oryginał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dowodu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opłaty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egzaminacyjnej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z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podaniem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imienia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nazwiska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zdającego,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dokonanej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wyłącznie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na rachunek bankowy</w:t>
            </w:r>
            <w:r w:rsidRPr="00743ED8">
              <w:rPr>
                <w:color w:val="333333"/>
                <w:sz w:val="20"/>
                <w:szCs w:val="20"/>
              </w:rPr>
              <w:t xml:space="preserve">: </w:t>
            </w:r>
            <w:r w:rsidR="00743ED8" w:rsidRPr="00743ED8"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  <w:t>Bank BNP Paribas: 52 1600 1462 1715 6264 6000 0001</w:t>
            </w:r>
            <w:r w:rsidRPr="00743ED8">
              <w:rPr>
                <w:color w:val="333333"/>
                <w:sz w:val="20"/>
                <w:szCs w:val="20"/>
              </w:rPr>
              <w:t>;</w:t>
            </w:r>
          </w:p>
          <w:p w14:paraId="51E41EAF" w14:textId="77777777" w:rsidR="00463C7C" w:rsidRDefault="00D506F0">
            <w:pPr>
              <w:pStyle w:val="TableParagraph"/>
              <w:numPr>
                <w:ilvl w:val="0"/>
                <w:numId w:val="6"/>
              </w:numPr>
              <w:tabs>
                <w:tab w:val="left" w:pos="234"/>
              </w:tabs>
              <w:spacing w:line="244" w:lineRule="auto"/>
              <w:ind w:left="14" w:right="51" w:firstLine="0"/>
              <w:rPr>
                <w:sz w:val="20"/>
              </w:rPr>
            </w:pPr>
            <w:r>
              <w:rPr>
                <w:color w:val="333333"/>
                <w:sz w:val="20"/>
              </w:rPr>
              <w:t>Umowa o pracę w celu przygotowania zawodowego wraz z zaświadczeniem potwierdzającym realizację nauki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zawodu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wystawionym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przez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pracodawcę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potwierdzonym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przez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cech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(jeżeli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pracodawca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jest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członkiem </w:t>
            </w:r>
            <w:r>
              <w:rPr>
                <w:color w:val="333333"/>
                <w:spacing w:val="-2"/>
                <w:sz w:val="20"/>
              </w:rPr>
              <w:t>cechu);</w:t>
            </w:r>
          </w:p>
          <w:p w14:paraId="377A0C85" w14:textId="77777777" w:rsidR="00463C7C" w:rsidRDefault="00D506F0">
            <w:pPr>
              <w:pStyle w:val="TableParagraph"/>
              <w:numPr>
                <w:ilvl w:val="0"/>
                <w:numId w:val="6"/>
              </w:numPr>
              <w:tabs>
                <w:tab w:val="left" w:pos="234"/>
              </w:tabs>
              <w:spacing w:line="242" w:lineRule="auto"/>
              <w:ind w:left="14" w:right="447" w:firstLine="0"/>
              <w:rPr>
                <w:sz w:val="20"/>
              </w:rPr>
            </w:pPr>
            <w:r>
              <w:rPr>
                <w:color w:val="333333"/>
                <w:sz w:val="20"/>
              </w:rPr>
              <w:t>W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przypadku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zaliczenia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nauki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zawodu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u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kilku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pracodawców należy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dołączyć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wszystkie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umowy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pracę </w:t>
            </w:r>
            <w:r>
              <w:rPr>
                <w:color w:val="333333"/>
                <w:spacing w:val="-2"/>
                <w:w w:val="105"/>
                <w:sz w:val="20"/>
              </w:rPr>
              <w:t>wraz</w:t>
            </w:r>
            <w:r>
              <w:rPr>
                <w:color w:val="333333"/>
                <w:spacing w:val="-7"/>
                <w:w w:val="105"/>
                <w:sz w:val="20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0"/>
              </w:rPr>
              <w:t>z</w:t>
            </w:r>
            <w:r>
              <w:rPr>
                <w:color w:val="333333"/>
                <w:spacing w:val="-6"/>
                <w:w w:val="105"/>
                <w:sz w:val="20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0"/>
              </w:rPr>
              <w:t>świadectwami</w:t>
            </w:r>
            <w:r>
              <w:rPr>
                <w:color w:val="333333"/>
                <w:spacing w:val="-7"/>
                <w:w w:val="105"/>
                <w:sz w:val="20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0"/>
              </w:rPr>
              <w:t>pracy,</w:t>
            </w:r>
            <w:r>
              <w:rPr>
                <w:color w:val="333333"/>
                <w:spacing w:val="-7"/>
                <w:w w:val="105"/>
                <w:sz w:val="20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0"/>
              </w:rPr>
              <w:t>a</w:t>
            </w:r>
            <w:r>
              <w:rPr>
                <w:color w:val="333333"/>
                <w:spacing w:val="-7"/>
                <w:w w:val="105"/>
                <w:sz w:val="20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0"/>
              </w:rPr>
              <w:t>w</w:t>
            </w:r>
            <w:r>
              <w:rPr>
                <w:color w:val="333333"/>
                <w:spacing w:val="-5"/>
                <w:w w:val="105"/>
                <w:sz w:val="20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0"/>
              </w:rPr>
              <w:t>przypadku</w:t>
            </w:r>
            <w:r>
              <w:rPr>
                <w:color w:val="333333"/>
                <w:spacing w:val="-7"/>
                <w:w w:val="105"/>
                <w:sz w:val="20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0"/>
              </w:rPr>
              <w:t>zaliczenia</w:t>
            </w:r>
            <w:r>
              <w:rPr>
                <w:color w:val="333333"/>
                <w:spacing w:val="-6"/>
                <w:w w:val="105"/>
                <w:sz w:val="20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0"/>
              </w:rPr>
              <w:t>nauki</w:t>
            </w:r>
            <w:r>
              <w:rPr>
                <w:color w:val="333333"/>
                <w:spacing w:val="-6"/>
                <w:w w:val="105"/>
                <w:sz w:val="20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0"/>
              </w:rPr>
              <w:t>w</w:t>
            </w:r>
            <w:r>
              <w:rPr>
                <w:color w:val="333333"/>
                <w:spacing w:val="-7"/>
                <w:w w:val="105"/>
                <w:sz w:val="20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0"/>
              </w:rPr>
              <w:t xml:space="preserve">szkole </w:t>
            </w:r>
            <w:r>
              <w:rPr>
                <w:color w:val="333333"/>
                <w:spacing w:val="-2"/>
                <w:w w:val="110"/>
                <w:sz w:val="20"/>
              </w:rPr>
              <w:t>–</w:t>
            </w:r>
            <w:r>
              <w:rPr>
                <w:color w:val="333333"/>
                <w:spacing w:val="-7"/>
                <w:w w:val="110"/>
                <w:sz w:val="20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0"/>
              </w:rPr>
              <w:t>zaświadczenie</w:t>
            </w:r>
            <w:r>
              <w:rPr>
                <w:color w:val="333333"/>
                <w:spacing w:val="-7"/>
                <w:w w:val="105"/>
                <w:sz w:val="20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0"/>
              </w:rPr>
              <w:t>o</w:t>
            </w:r>
            <w:r>
              <w:rPr>
                <w:color w:val="333333"/>
                <w:spacing w:val="-6"/>
                <w:w w:val="105"/>
                <w:sz w:val="20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0"/>
              </w:rPr>
              <w:t>okresie</w:t>
            </w:r>
            <w:r>
              <w:rPr>
                <w:color w:val="333333"/>
                <w:spacing w:val="-7"/>
                <w:w w:val="105"/>
                <w:sz w:val="20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0"/>
              </w:rPr>
              <w:t>nauki zawodu;</w:t>
            </w:r>
          </w:p>
          <w:p w14:paraId="603F2833" w14:textId="77777777" w:rsidR="00463C7C" w:rsidRDefault="00D506F0">
            <w:pPr>
              <w:pStyle w:val="TableParagraph"/>
              <w:numPr>
                <w:ilvl w:val="0"/>
                <w:numId w:val="6"/>
              </w:numPr>
              <w:tabs>
                <w:tab w:val="left" w:pos="234"/>
              </w:tabs>
              <w:spacing w:line="244" w:lineRule="auto"/>
              <w:ind w:left="14" w:right="255" w:firstLine="0"/>
              <w:rPr>
                <w:sz w:val="20"/>
              </w:rPr>
            </w:pPr>
            <w:r>
              <w:rPr>
                <w:color w:val="333333"/>
                <w:sz w:val="20"/>
              </w:rPr>
              <w:t>Dokument/y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potwierdzający/e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uzyskanie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tytułu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laureata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wybranym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konkursie,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olimpiadzie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lub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turnieju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o zasięgu ogólnopolskim – dokumenty umożliwiają uzyskanie zwolnienia ze zdawania wybranych zadań lub </w:t>
            </w:r>
            <w:r>
              <w:rPr>
                <w:color w:val="333333"/>
                <w:w w:val="105"/>
                <w:sz w:val="20"/>
              </w:rPr>
              <w:t>tematów egzaminacyjnych.</w:t>
            </w:r>
          </w:p>
        </w:tc>
      </w:tr>
      <w:tr w:rsidR="00463C7C" w14:paraId="1335CDE8" w14:textId="77777777">
        <w:trPr>
          <w:trHeight w:val="1410"/>
        </w:trPr>
        <w:tc>
          <w:tcPr>
            <w:tcW w:w="9768" w:type="dxa"/>
          </w:tcPr>
          <w:p w14:paraId="09CBCE61" w14:textId="7A088E71" w:rsidR="00463C7C" w:rsidRDefault="00D506F0">
            <w:pPr>
              <w:pStyle w:val="TableParagraph"/>
              <w:spacing w:before="1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333333"/>
                <w:sz w:val="20"/>
                <w:u w:val="single" w:color="333333"/>
              </w:rPr>
              <w:t>Uczniowie</w:t>
            </w:r>
            <w:r>
              <w:rPr>
                <w:rFonts w:ascii="Arial" w:hAnsi="Arial"/>
                <w:b/>
                <w:color w:val="333333"/>
                <w:spacing w:val="-12"/>
                <w:sz w:val="20"/>
                <w:u w:val="single" w:color="333333"/>
              </w:rPr>
              <w:t xml:space="preserve"> </w:t>
            </w:r>
            <w:r>
              <w:rPr>
                <w:rFonts w:ascii="Arial" w:hAnsi="Arial"/>
                <w:b/>
                <w:color w:val="333333"/>
                <w:sz w:val="20"/>
                <w:u w:val="single" w:color="333333"/>
              </w:rPr>
              <w:t>w</w:t>
            </w:r>
            <w:r>
              <w:rPr>
                <w:rFonts w:ascii="Arial" w:hAnsi="Arial"/>
                <w:b/>
                <w:color w:val="333333"/>
                <w:spacing w:val="-9"/>
                <w:sz w:val="20"/>
                <w:u w:val="single" w:color="333333"/>
              </w:rPr>
              <w:t xml:space="preserve"> </w:t>
            </w:r>
            <w:r>
              <w:rPr>
                <w:rFonts w:ascii="Arial" w:hAnsi="Arial"/>
                <w:b/>
                <w:color w:val="333333"/>
                <w:sz w:val="20"/>
                <w:u w:val="single" w:color="333333"/>
              </w:rPr>
              <w:t>formach</w:t>
            </w:r>
            <w:r>
              <w:rPr>
                <w:rFonts w:ascii="Arial" w:hAnsi="Arial"/>
                <w:b/>
                <w:color w:val="333333"/>
                <w:spacing w:val="-10"/>
                <w:sz w:val="20"/>
                <w:u w:val="single" w:color="333333"/>
              </w:rPr>
              <w:t xml:space="preserve"> </w:t>
            </w:r>
            <w:r>
              <w:rPr>
                <w:rFonts w:ascii="Arial" w:hAnsi="Arial"/>
                <w:b/>
                <w:color w:val="333333"/>
                <w:sz w:val="20"/>
                <w:u w:val="single" w:color="333333"/>
              </w:rPr>
              <w:t>pozaszkolnych</w:t>
            </w:r>
            <w:r>
              <w:rPr>
                <w:rFonts w:ascii="Arial" w:hAnsi="Arial"/>
                <w:b/>
                <w:color w:val="333333"/>
                <w:spacing w:val="-10"/>
                <w:sz w:val="20"/>
                <w:u w:val="single" w:color="333333"/>
              </w:rPr>
              <w:t xml:space="preserve"> </w:t>
            </w:r>
            <w:r>
              <w:rPr>
                <w:rFonts w:ascii="Arial" w:hAnsi="Arial"/>
                <w:b/>
                <w:color w:val="333333"/>
                <w:sz w:val="20"/>
                <w:u w:val="single" w:color="333333"/>
              </w:rPr>
              <w:t>(młodociani</w:t>
            </w:r>
            <w:r>
              <w:rPr>
                <w:rFonts w:ascii="Arial" w:hAnsi="Arial"/>
                <w:b/>
                <w:color w:val="333333"/>
                <w:spacing w:val="-10"/>
                <w:sz w:val="20"/>
                <w:u w:val="single" w:color="333333"/>
              </w:rPr>
              <w:t xml:space="preserve"> </w:t>
            </w:r>
            <w:r>
              <w:rPr>
                <w:rFonts w:ascii="Arial" w:hAnsi="Arial"/>
                <w:b/>
                <w:color w:val="333333"/>
                <w:spacing w:val="-2"/>
                <w:sz w:val="20"/>
                <w:u w:val="single" w:color="333333"/>
              </w:rPr>
              <w:t>pracownicy):</w:t>
            </w:r>
            <w:r>
              <w:rPr>
                <w:rFonts w:ascii="Arial" w:hAnsi="Arial"/>
                <w:b/>
                <w:color w:val="333333"/>
                <w:spacing w:val="-2"/>
                <w:sz w:val="20"/>
                <w:u w:val="single" w:color="333333"/>
              </w:rPr>
              <w:br/>
            </w:r>
          </w:p>
          <w:p w14:paraId="5A5D3926" w14:textId="756CDE39" w:rsidR="00463C7C" w:rsidRDefault="00D506F0">
            <w:pPr>
              <w:pStyle w:val="TableParagraph"/>
              <w:numPr>
                <w:ilvl w:val="0"/>
                <w:numId w:val="5"/>
              </w:numPr>
              <w:tabs>
                <w:tab w:val="left" w:pos="234"/>
              </w:tabs>
              <w:spacing w:before="2" w:line="244" w:lineRule="auto"/>
              <w:ind w:left="14" w:right="40" w:firstLine="0"/>
              <w:rPr>
                <w:sz w:val="20"/>
              </w:rPr>
            </w:pPr>
            <w:r>
              <w:rPr>
                <w:color w:val="333333"/>
                <w:sz w:val="20"/>
              </w:rPr>
              <w:t>Oryginał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dowodu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opłaty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egzaminacyjnej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z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podaniem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imienia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nazwiska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zdającego,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dokonanej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wyłącznie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na rachunek bankowy: </w:t>
            </w:r>
            <w:r w:rsidR="00743ED8" w:rsidRPr="00743ED8"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  <w:t>Bank BNP Paribas: 52 1600 1462 1715 6264 6000 0001</w:t>
            </w:r>
            <w:r>
              <w:rPr>
                <w:color w:val="333333"/>
                <w:sz w:val="20"/>
              </w:rPr>
              <w:t>;</w:t>
            </w:r>
          </w:p>
          <w:p w14:paraId="456654E0" w14:textId="77777777" w:rsidR="00463C7C" w:rsidRDefault="00D506F0">
            <w:pPr>
              <w:pStyle w:val="TableParagraph"/>
              <w:numPr>
                <w:ilvl w:val="0"/>
                <w:numId w:val="5"/>
              </w:numPr>
              <w:tabs>
                <w:tab w:val="left" w:pos="234"/>
              </w:tabs>
              <w:spacing w:line="225" w:lineRule="exact"/>
              <w:ind w:hanging="220"/>
              <w:rPr>
                <w:sz w:val="20"/>
              </w:rPr>
            </w:pPr>
            <w:r>
              <w:rPr>
                <w:color w:val="333333"/>
                <w:sz w:val="20"/>
              </w:rPr>
              <w:t>Świadectwo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ukończenia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szkoły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podstawowej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zaświadczenie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ukończeniu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kursu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przygotowującego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pacing w:val="-5"/>
                <w:sz w:val="20"/>
              </w:rPr>
              <w:t>do</w:t>
            </w:r>
          </w:p>
          <w:p w14:paraId="01D2E8B3" w14:textId="77777777" w:rsidR="00463C7C" w:rsidRDefault="00D506F0">
            <w:pPr>
              <w:pStyle w:val="TableParagraph"/>
              <w:spacing w:before="4" w:line="222" w:lineRule="exact"/>
              <w:rPr>
                <w:sz w:val="20"/>
              </w:rPr>
            </w:pPr>
            <w:r>
              <w:rPr>
                <w:color w:val="333333"/>
                <w:sz w:val="20"/>
              </w:rPr>
              <w:t>egzaminu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lub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oświadczenie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mistrza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szkolącego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przygotowaniu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teoretycznym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kandydata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do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egzaminu;</w:t>
            </w:r>
          </w:p>
        </w:tc>
      </w:tr>
    </w:tbl>
    <w:p w14:paraId="1228FD93" w14:textId="77777777" w:rsidR="00463C7C" w:rsidRDefault="00463C7C">
      <w:pPr>
        <w:pStyle w:val="TableParagraph"/>
        <w:spacing w:line="222" w:lineRule="exact"/>
        <w:rPr>
          <w:sz w:val="20"/>
        </w:rPr>
        <w:sectPr w:rsidR="00463C7C">
          <w:type w:val="continuous"/>
          <w:pgSz w:w="11910" w:h="16840"/>
          <w:pgMar w:top="620" w:right="992" w:bottom="280" w:left="992" w:header="708" w:footer="708" w:gutter="0"/>
          <w:cols w:space="708"/>
        </w:sectPr>
      </w:pPr>
    </w:p>
    <w:p w14:paraId="4994B509" w14:textId="77777777" w:rsidR="00463C7C" w:rsidRDefault="00463C7C">
      <w:pPr>
        <w:pStyle w:val="Tekstpodstawowy"/>
        <w:spacing w:before="6"/>
        <w:rPr>
          <w:rFonts w:ascii="Arial"/>
          <w:b/>
          <w:sz w:val="2"/>
        </w:rPr>
      </w:pPr>
    </w:p>
    <w:tbl>
      <w:tblPr>
        <w:tblStyle w:val="TableNormal"/>
        <w:tblW w:w="0" w:type="auto"/>
        <w:tblInd w:w="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68"/>
      </w:tblGrid>
      <w:tr w:rsidR="00463C7C" w14:paraId="6BB8C1E1" w14:textId="77777777">
        <w:trPr>
          <w:trHeight w:val="1871"/>
        </w:trPr>
        <w:tc>
          <w:tcPr>
            <w:tcW w:w="9768" w:type="dxa"/>
          </w:tcPr>
          <w:p w14:paraId="68F202CB" w14:textId="77777777" w:rsidR="00463C7C" w:rsidRDefault="00D506F0">
            <w:pPr>
              <w:pStyle w:val="TableParagraph"/>
              <w:numPr>
                <w:ilvl w:val="0"/>
                <w:numId w:val="4"/>
              </w:numPr>
              <w:tabs>
                <w:tab w:val="left" w:pos="234"/>
              </w:tabs>
              <w:spacing w:before="19" w:line="244" w:lineRule="auto"/>
              <w:ind w:right="430" w:firstLine="0"/>
              <w:jc w:val="both"/>
              <w:rPr>
                <w:sz w:val="20"/>
              </w:rPr>
            </w:pPr>
            <w:r>
              <w:rPr>
                <w:color w:val="333333"/>
                <w:sz w:val="20"/>
              </w:rPr>
              <w:t>Umowa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pracę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celu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przygotowania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zawodowego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wraz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z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zaświadczeniem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ukończenia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nauki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zawodu wystawionym przez pracodawcę i potwierdzonym przez cech (jeżeli pracodawca jest członkiem cechu);</w:t>
            </w:r>
          </w:p>
          <w:p w14:paraId="27620E7F" w14:textId="77777777" w:rsidR="00463C7C" w:rsidRDefault="00D506F0">
            <w:pPr>
              <w:pStyle w:val="TableParagraph"/>
              <w:numPr>
                <w:ilvl w:val="0"/>
                <w:numId w:val="4"/>
              </w:numPr>
              <w:tabs>
                <w:tab w:val="left" w:pos="234"/>
              </w:tabs>
              <w:spacing w:line="244" w:lineRule="auto"/>
              <w:ind w:right="424" w:firstLine="0"/>
              <w:jc w:val="both"/>
              <w:rPr>
                <w:sz w:val="20"/>
              </w:rPr>
            </w:pPr>
            <w:r>
              <w:rPr>
                <w:color w:val="333333"/>
                <w:sz w:val="20"/>
              </w:rPr>
              <w:t>W przypadku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zaliczenia nauki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zawodu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u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kilku pracodawców należy dołączyć wszystkie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umowy o pracę wraz ze świadectwami pracy, a w przypadku zaliczenia nauki w szkole – zaświadczenie o okresie odbytej </w:t>
            </w:r>
            <w:r>
              <w:rPr>
                <w:color w:val="333333"/>
                <w:w w:val="105"/>
                <w:sz w:val="20"/>
              </w:rPr>
              <w:t>nauki zawodu;</w:t>
            </w:r>
          </w:p>
          <w:p w14:paraId="77D2F56D" w14:textId="77777777" w:rsidR="00463C7C" w:rsidRDefault="00D506F0">
            <w:pPr>
              <w:pStyle w:val="TableParagraph"/>
              <w:numPr>
                <w:ilvl w:val="0"/>
                <w:numId w:val="4"/>
              </w:numPr>
              <w:tabs>
                <w:tab w:val="left" w:pos="234"/>
              </w:tabs>
              <w:spacing w:line="244" w:lineRule="auto"/>
              <w:ind w:right="263" w:firstLine="0"/>
              <w:jc w:val="both"/>
              <w:rPr>
                <w:sz w:val="20"/>
              </w:rPr>
            </w:pPr>
            <w:r>
              <w:rPr>
                <w:color w:val="333333"/>
                <w:sz w:val="20"/>
              </w:rPr>
              <w:t>Dokument/y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potwierdzający/e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uzyskanie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tytułu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laureata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wybranym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konkursie,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olimpiadzie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lub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turnieju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 zasięgu ogólnopolskim – dokumenty umożliwiają uzyskanie zwolnienia ze zdawania wybranych zadań lub</w:t>
            </w:r>
          </w:p>
          <w:p w14:paraId="731E47E3" w14:textId="77777777" w:rsidR="00463C7C" w:rsidRDefault="00D506F0">
            <w:pPr>
              <w:pStyle w:val="TableParagraph"/>
              <w:spacing w:line="221" w:lineRule="exact"/>
              <w:jc w:val="both"/>
              <w:rPr>
                <w:sz w:val="20"/>
              </w:rPr>
            </w:pPr>
            <w:r>
              <w:rPr>
                <w:color w:val="333333"/>
                <w:sz w:val="20"/>
              </w:rPr>
              <w:t>tematów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egzaminacyjnych.</w:t>
            </w:r>
          </w:p>
        </w:tc>
      </w:tr>
      <w:tr w:rsidR="00463C7C" w14:paraId="1268821F" w14:textId="77777777">
        <w:trPr>
          <w:trHeight w:val="2790"/>
        </w:trPr>
        <w:tc>
          <w:tcPr>
            <w:tcW w:w="9768" w:type="dxa"/>
          </w:tcPr>
          <w:p w14:paraId="29F2BCAA" w14:textId="7C15DB0F" w:rsidR="00463C7C" w:rsidRDefault="00D506F0">
            <w:pPr>
              <w:pStyle w:val="TableParagraph"/>
              <w:spacing w:before="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33333"/>
                <w:sz w:val="20"/>
                <w:u w:val="single" w:color="333333"/>
              </w:rPr>
              <w:t>Kandydaci</w:t>
            </w:r>
            <w:r>
              <w:rPr>
                <w:rFonts w:ascii="Arial"/>
                <w:b/>
                <w:color w:val="333333"/>
                <w:spacing w:val="-6"/>
                <w:sz w:val="20"/>
                <w:u w:val="single" w:color="333333"/>
              </w:rPr>
              <w:t xml:space="preserve"> </w:t>
            </w:r>
            <w:r>
              <w:rPr>
                <w:rFonts w:ascii="Arial"/>
                <w:b/>
                <w:color w:val="333333"/>
                <w:sz w:val="20"/>
                <w:u w:val="single" w:color="333333"/>
              </w:rPr>
              <w:t>z</w:t>
            </w:r>
            <w:r>
              <w:rPr>
                <w:rFonts w:ascii="Arial"/>
                <w:b/>
                <w:color w:val="333333"/>
                <w:spacing w:val="-6"/>
                <w:sz w:val="20"/>
                <w:u w:val="single" w:color="333333"/>
              </w:rPr>
              <w:t xml:space="preserve"> </w:t>
            </w:r>
            <w:r>
              <w:rPr>
                <w:rFonts w:ascii="Arial"/>
                <w:b/>
                <w:color w:val="333333"/>
                <w:sz w:val="20"/>
                <w:u w:val="single" w:color="333333"/>
              </w:rPr>
              <w:t>wolnego</w:t>
            </w:r>
            <w:r>
              <w:rPr>
                <w:rFonts w:ascii="Arial"/>
                <w:b/>
                <w:color w:val="333333"/>
                <w:spacing w:val="-6"/>
                <w:sz w:val="20"/>
                <w:u w:val="single" w:color="333333"/>
              </w:rPr>
              <w:t xml:space="preserve"> </w:t>
            </w:r>
            <w:r>
              <w:rPr>
                <w:rFonts w:ascii="Arial"/>
                <w:b/>
                <w:color w:val="333333"/>
                <w:spacing w:val="-2"/>
                <w:sz w:val="20"/>
                <w:u w:val="single" w:color="333333"/>
              </w:rPr>
              <w:t>naboru:</w:t>
            </w:r>
            <w:r>
              <w:rPr>
                <w:rFonts w:ascii="Arial"/>
                <w:b/>
                <w:color w:val="333333"/>
                <w:spacing w:val="-2"/>
                <w:sz w:val="20"/>
                <w:u w:val="single" w:color="333333"/>
              </w:rPr>
              <w:br/>
            </w:r>
          </w:p>
          <w:p w14:paraId="10678665" w14:textId="2720C74D" w:rsidR="00463C7C" w:rsidRDefault="00D506F0">
            <w:pPr>
              <w:pStyle w:val="TableParagraph"/>
              <w:numPr>
                <w:ilvl w:val="0"/>
                <w:numId w:val="3"/>
              </w:numPr>
              <w:tabs>
                <w:tab w:val="left" w:pos="234"/>
              </w:tabs>
              <w:spacing w:before="4" w:line="244" w:lineRule="auto"/>
              <w:ind w:left="14" w:right="40" w:firstLine="0"/>
              <w:rPr>
                <w:sz w:val="20"/>
              </w:rPr>
            </w:pPr>
            <w:r>
              <w:rPr>
                <w:color w:val="333333"/>
                <w:sz w:val="20"/>
              </w:rPr>
              <w:t>Oryginał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dowodu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opłaty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egzaminacyjnej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z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podaniem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imienia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nazwiska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zdającego,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dokonanej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wyłącznie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na rachunek bankowy </w:t>
            </w:r>
            <w:r w:rsidR="00743ED8" w:rsidRPr="00743ED8"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  <w:t>Bank BNP Paribas: 52 1600 1462 1715 6264 6000 0001</w:t>
            </w:r>
            <w:r>
              <w:rPr>
                <w:color w:val="333333"/>
                <w:sz w:val="20"/>
              </w:rPr>
              <w:t>;</w:t>
            </w:r>
          </w:p>
          <w:p w14:paraId="6E9B9480" w14:textId="77777777" w:rsidR="00463C7C" w:rsidRDefault="00D506F0">
            <w:pPr>
              <w:pStyle w:val="TableParagraph"/>
              <w:numPr>
                <w:ilvl w:val="0"/>
                <w:numId w:val="3"/>
              </w:numPr>
              <w:tabs>
                <w:tab w:val="left" w:pos="234"/>
              </w:tabs>
              <w:spacing w:line="223" w:lineRule="exact"/>
              <w:ind w:hanging="220"/>
              <w:rPr>
                <w:sz w:val="20"/>
              </w:rPr>
            </w:pPr>
            <w:r>
              <w:rPr>
                <w:color w:val="333333"/>
                <w:sz w:val="20"/>
              </w:rPr>
              <w:t>Dokument(y)</w:t>
            </w:r>
            <w:r>
              <w:rPr>
                <w:color w:val="333333"/>
                <w:spacing w:val="-1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potwierdzający(e)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wymagany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okres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wykonywania</w:t>
            </w:r>
            <w:r>
              <w:rPr>
                <w:color w:val="333333"/>
                <w:spacing w:val="-11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zawodu;</w:t>
            </w:r>
          </w:p>
          <w:p w14:paraId="619CDB19" w14:textId="77777777" w:rsidR="00463C7C" w:rsidRDefault="00D506F0">
            <w:pPr>
              <w:pStyle w:val="TableParagraph"/>
              <w:numPr>
                <w:ilvl w:val="0"/>
                <w:numId w:val="3"/>
              </w:numPr>
              <w:tabs>
                <w:tab w:val="left" w:pos="234"/>
              </w:tabs>
              <w:spacing w:before="4"/>
              <w:ind w:hanging="220"/>
              <w:rPr>
                <w:sz w:val="20"/>
              </w:rPr>
            </w:pPr>
            <w:r>
              <w:rPr>
                <w:color w:val="333333"/>
                <w:sz w:val="20"/>
              </w:rPr>
              <w:t>Świadectwo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ukończenia</w:t>
            </w:r>
            <w:r>
              <w:rPr>
                <w:color w:val="333333"/>
                <w:spacing w:val="-11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szkoły;</w:t>
            </w:r>
          </w:p>
          <w:p w14:paraId="598E3DCD" w14:textId="77777777" w:rsidR="00463C7C" w:rsidRDefault="00D506F0">
            <w:pPr>
              <w:pStyle w:val="TableParagraph"/>
              <w:numPr>
                <w:ilvl w:val="0"/>
                <w:numId w:val="3"/>
              </w:numPr>
              <w:tabs>
                <w:tab w:val="left" w:pos="234"/>
              </w:tabs>
              <w:spacing w:before="4"/>
              <w:ind w:hanging="220"/>
              <w:rPr>
                <w:sz w:val="20"/>
              </w:rPr>
            </w:pPr>
            <w:r>
              <w:rPr>
                <w:color w:val="333333"/>
                <w:sz w:val="20"/>
              </w:rPr>
              <w:t>Zaświadczenie</w:t>
            </w:r>
            <w:r>
              <w:rPr>
                <w:color w:val="333333"/>
                <w:spacing w:val="-1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ukończenia</w:t>
            </w:r>
            <w:r>
              <w:rPr>
                <w:color w:val="333333"/>
                <w:spacing w:val="-1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przygotowania</w:t>
            </w:r>
            <w:r>
              <w:rPr>
                <w:color w:val="333333"/>
                <w:spacing w:val="-1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zawodowego</w:t>
            </w:r>
            <w:r>
              <w:rPr>
                <w:color w:val="333333"/>
                <w:spacing w:val="-13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dorosłych;</w:t>
            </w:r>
          </w:p>
          <w:p w14:paraId="40E5B4A5" w14:textId="77777777" w:rsidR="00463C7C" w:rsidRDefault="00D506F0">
            <w:pPr>
              <w:pStyle w:val="TableParagraph"/>
              <w:numPr>
                <w:ilvl w:val="0"/>
                <w:numId w:val="3"/>
              </w:numPr>
              <w:tabs>
                <w:tab w:val="left" w:pos="234"/>
              </w:tabs>
              <w:spacing w:before="4" w:line="244" w:lineRule="auto"/>
              <w:ind w:left="14" w:right="305" w:firstLine="0"/>
              <w:rPr>
                <w:sz w:val="20"/>
              </w:rPr>
            </w:pPr>
            <w:r>
              <w:rPr>
                <w:color w:val="333333"/>
                <w:sz w:val="20"/>
              </w:rPr>
              <w:t>Dokument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potwierdzający posiadanie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tytułu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zawodowego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zawodzie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wchodzącym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zakres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zawodu,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 którym osoba zdaje egzamin;</w:t>
            </w:r>
          </w:p>
          <w:p w14:paraId="474FE93F" w14:textId="77777777" w:rsidR="00463C7C" w:rsidRDefault="00D506F0">
            <w:pPr>
              <w:pStyle w:val="TableParagraph"/>
              <w:numPr>
                <w:ilvl w:val="0"/>
                <w:numId w:val="3"/>
              </w:numPr>
              <w:tabs>
                <w:tab w:val="left" w:pos="234"/>
              </w:tabs>
              <w:ind w:left="14" w:right="374" w:firstLine="0"/>
              <w:rPr>
                <w:sz w:val="20"/>
              </w:rPr>
            </w:pPr>
            <w:r>
              <w:rPr>
                <w:color w:val="333333"/>
                <w:sz w:val="20"/>
              </w:rPr>
              <w:t>Świadectwo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potwierdzające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kwalifikację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zawodzie,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którym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osoba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zdaje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egzamin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lub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zaświadczenie zdania egzaminu sprawdzającego po ukończeniu przygotowania zawodowego dorosłych;</w:t>
            </w:r>
          </w:p>
          <w:p w14:paraId="2901217C" w14:textId="77777777" w:rsidR="00463C7C" w:rsidRPr="00D506F0" w:rsidRDefault="00D506F0">
            <w:pPr>
              <w:pStyle w:val="TableParagraph"/>
              <w:numPr>
                <w:ilvl w:val="0"/>
                <w:numId w:val="3"/>
              </w:numPr>
              <w:tabs>
                <w:tab w:val="left" w:pos="234"/>
              </w:tabs>
              <w:spacing w:before="5" w:line="224" w:lineRule="exact"/>
              <w:ind w:hanging="220"/>
              <w:rPr>
                <w:sz w:val="20"/>
              </w:rPr>
            </w:pPr>
            <w:r>
              <w:rPr>
                <w:color w:val="333333"/>
                <w:sz w:val="20"/>
              </w:rPr>
              <w:t>Tytuł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zawodowy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zawodzie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wchodzącym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zakres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zawodu,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którym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osoba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zdaje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egzamin.</w:t>
            </w:r>
          </w:p>
          <w:p w14:paraId="5FB3DE6A" w14:textId="6D81D624" w:rsidR="00D506F0" w:rsidRDefault="00D506F0" w:rsidP="00D506F0">
            <w:pPr>
              <w:pStyle w:val="TableParagraph"/>
              <w:tabs>
                <w:tab w:val="left" w:pos="234"/>
              </w:tabs>
              <w:spacing w:before="5" w:line="224" w:lineRule="exact"/>
              <w:ind w:left="234"/>
              <w:rPr>
                <w:sz w:val="20"/>
              </w:rPr>
            </w:pPr>
          </w:p>
        </w:tc>
      </w:tr>
    </w:tbl>
    <w:p w14:paraId="4E548B2B" w14:textId="77777777" w:rsidR="00463C7C" w:rsidRDefault="00D506F0">
      <w:pPr>
        <w:spacing w:before="2"/>
        <w:ind w:left="1" w:right="600"/>
        <w:rPr>
          <w:rFonts w:ascii="Arial" w:hAnsi="Arial"/>
          <w:b/>
          <w:sz w:val="20"/>
        </w:rPr>
      </w:pPr>
      <w:r>
        <w:rPr>
          <w:color w:val="333333"/>
          <w:sz w:val="20"/>
        </w:rPr>
        <w:t>Przypominamy,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że zgodnie z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Rozporządzeniem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Rady Ministrów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z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dnia 12.11.2002r,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Dz.U.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Nr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197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z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 xml:space="preserve">p.zm. – </w:t>
      </w:r>
      <w:r>
        <w:rPr>
          <w:rFonts w:ascii="Arial" w:hAnsi="Arial"/>
          <w:b/>
          <w:color w:val="333333"/>
          <w:sz w:val="20"/>
        </w:rPr>
        <w:t>pracodawca zatrudniający młodocianych pracowników opłaca koszty egzaminu czeladniczego zdawanego przez ucznia w pierwszym wyznaczonym terminie.</w:t>
      </w:r>
    </w:p>
    <w:p w14:paraId="1C6BDB65" w14:textId="77777777" w:rsidR="00463C7C" w:rsidRDefault="00D506F0">
      <w:pPr>
        <w:pStyle w:val="Nagwek2"/>
        <w:ind w:right="156"/>
      </w:pPr>
      <w:r>
        <w:rPr>
          <w:color w:val="FF0000"/>
        </w:rPr>
        <w:t>Uwaga!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Przy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składaniu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dokumentów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w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Izbie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lub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w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Cechu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należy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przedłożyć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oryginały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dokumentów wraz z kopiami w celu ich uwierzytelnienia.</w:t>
      </w:r>
    </w:p>
    <w:p w14:paraId="70CC854F" w14:textId="77777777" w:rsidR="00463C7C" w:rsidRDefault="00463C7C">
      <w:pPr>
        <w:pStyle w:val="Tekstpodstawowy"/>
        <w:rPr>
          <w:rFonts w:ascii="Arial"/>
          <w:b/>
        </w:rPr>
      </w:pPr>
    </w:p>
    <w:p w14:paraId="6B152DCD" w14:textId="77777777" w:rsidR="00463C7C" w:rsidRDefault="00D506F0" w:rsidP="00D506F0">
      <w:pPr>
        <w:spacing w:line="276" w:lineRule="auto"/>
        <w:ind w:right="136"/>
        <w:jc w:val="center"/>
        <w:rPr>
          <w:sz w:val="28"/>
        </w:rPr>
      </w:pPr>
      <w:r>
        <w:rPr>
          <w:color w:val="333333"/>
          <w:sz w:val="28"/>
        </w:rPr>
        <w:t>STRUKTURA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EGZAMINU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pacing w:val="-2"/>
          <w:sz w:val="28"/>
        </w:rPr>
        <w:t>CZELADNICZEGO</w:t>
      </w:r>
    </w:p>
    <w:p w14:paraId="268B1460" w14:textId="77777777" w:rsidR="00463C7C" w:rsidRDefault="00D506F0">
      <w:pPr>
        <w:pStyle w:val="Nagwek2"/>
        <w:spacing w:before="138"/>
      </w:pPr>
      <w:r>
        <w:rPr>
          <w:color w:val="333333"/>
        </w:rPr>
        <w:t>Egzamin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czeladniczy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składa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się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z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dwóch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etapów: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praktycznego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i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teoretycznego:</w:t>
      </w:r>
    </w:p>
    <w:p w14:paraId="409966F0" w14:textId="77777777" w:rsidR="00463C7C" w:rsidRDefault="00463C7C">
      <w:pPr>
        <w:pStyle w:val="Tekstpodstawowy"/>
        <w:spacing w:before="8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7"/>
        <w:gridCol w:w="3961"/>
      </w:tblGrid>
      <w:tr w:rsidR="00463C7C" w14:paraId="0FF69A9C" w14:textId="77777777">
        <w:trPr>
          <w:trHeight w:val="1411"/>
        </w:trPr>
        <w:tc>
          <w:tcPr>
            <w:tcW w:w="9768" w:type="dxa"/>
            <w:gridSpan w:val="2"/>
          </w:tcPr>
          <w:p w14:paraId="580EEAA4" w14:textId="77777777" w:rsidR="00463C7C" w:rsidRDefault="00D506F0">
            <w:pPr>
              <w:pStyle w:val="TableParagraph"/>
              <w:spacing w:before="13" w:line="244" w:lineRule="auto"/>
              <w:ind w:left="4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color w:val="333333"/>
                <w:sz w:val="20"/>
              </w:rPr>
              <w:t>ETAP</w:t>
            </w:r>
            <w:r>
              <w:rPr>
                <w:rFonts w:ascii="Arial" w:hAnsi="Arial"/>
                <w:b/>
                <w:color w:val="333333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333333"/>
                <w:sz w:val="20"/>
              </w:rPr>
              <w:t>PRAKTYCZNY</w:t>
            </w:r>
            <w:r>
              <w:rPr>
                <w:rFonts w:ascii="Arial" w:hAnsi="Arial"/>
                <w:b/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polega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na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samodzielnym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wykonaniu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przez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zdającego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zadań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sprawdzających umiejętności praktyczne:</w:t>
            </w:r>
          </w:p>
          <w:p w14:paraId="4F4C6D2B" w14:textId="0C76397B" w:rsidR="00463C7C" w:rsidRDefault="00D506F0">
            <w:pPr>
              <w:pStyle w:val="TableParagraph"/>
              <w:spacing w:line="244" w:lineRule="auto"/>
              <w:ind w:left="4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przeprowadzany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jest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on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wytypowanych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warsztatach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rzemieślniczych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posiadających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warunki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organizacyjne</w:t>
            </w:r>
            <w:r>
              <w:rPr>
                <w:color w:val="333333"/>
                <w:spacing w:val="-5"/>
                <w:sz w:val="20"/>
              </w:rPr>
              <w:br/>
            </w:r>
            <w:r>
              <w:rPr>
                <w:color w:val="333333"/>
                <w:sz w:val="20"/>
              </w:rPr>
              <w:t>i techniczne niezbędne do wykonania przez zdającego zadań egzaminacyjnych;</w:t>
            </w:r>
          </w:p>
          <w:p w14:paraId="4204F16C" w14:textId="77777777" w:rsidR="00463C7C" w:rsidRDefault="00D506F0">
            <w:pPr>
              <w:pStyle w:val="TableParagraph"/>
              <w:spacing w:line="223" w:lineRule="exact"/>
              <w:ind w:left="4" w:right="4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czas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trwania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etapu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praktycznego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nie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może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być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krótszy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niż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120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minut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nie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może być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dłuższy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niż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24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godziny</w:t>
            </w:r>
          </w:p>
          <w:p w14:paraId="52AE9E2A" w14:textId="77777777" w:rsidR="00463C7C" w:rsidRDefault="00D506F0">
            <w:pPr>
              <w:pStyle w:val="TableParagraph"/>
              <w:spacing w:before="3" w:line="224" w:lineRule="exact"/>
              <w:ind w:left="4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łącznie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ciągu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trzech</w:t>
            </w:r>
            <w:r>
              <w:rPr>
                <w:color w:val="333333"/>
                <w:spacing w:val="-4"/>
                <w:sz w:val="20"/>
              </w:rPr>
              <w:t xml:space="preserve"> dni.</w:t>
            </w:r>
          </w:p>
        </w:tc>
      </w:tr>
      <w:tr w:rsidR="00463C7C" w14:paraId="52AFD7DF" w14:textId="77777777">
        <w:trPr>
          <w:trHeight w:val="258"/>
        </w:trPr>
        <w:tc>
          <w:tcPr>
            <w:tcW w:w="9768" w:type="dxa"/>
            <w:gridSpan w:val="2"/>
          </w:tcPr>
          <w:p w14:paraId="029614FD" w14:textId="77777777" w:rsidR="00463C7C" w:rsidRDefault="00D506F0">
            <w:pPr>
              <w:pStyle w:val="TableParagraph"/>
              <w:spacing w:before="13" w:line="225" w:lineRule="exact"/>
              <w:ind w:left="4" w:right="2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color w:val="333333"/>
                <w:sz w:val="20"/>
              </w:rPr>
              <w:t>ETAP</w:t>
            </w:r>
            <w:r>
              <w:rPr>
                <w:rFonts w:ascii="Arial" w:hAnsi="Arial"/>
                <w:b/>
                <w:color w:val="333333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333333"/>
                <w:sz w:val="20"/>
              </w:rPr>
              <w:t xml:space="preserve">TEORETYCZNY </w:t>
            </w:r>
            <w:r>
              <w:rPr>
                <w:color w:val="333333"/>
                <w:sz w:val="20"/>
              </w:rPr>
              <w:t>–</w:t>
            </w:r>
            <w:r>
              <w:rPr>
                <w:color w:val="333333"/>
                <w:spacing w:val="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składa</w:t>
            </w:r>
            <w:r>
              <w:rPr>
                <w:color w:val="333333"/>
                <w:spacing w:val="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się</w:t>
            </w:r>
            <w:r>
              <w:rPr>
                <w:color w:val="333333"/>
                <w:spacing w:val="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z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części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pisemnej</w:t>
            </w:r>
            <w:r>
              <w:rPr>
                <w:color w:val="333333"/>
                <w:spacing w:val="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 z</w:t>
            </w:r>
            <w:r>
              <w:rPr>
                <w:color w:val="333333"/>
                <w:spacing w:val="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części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ustnej:</w:t>
            </w:r>
          </w:p>
        </w:tc>
      </w:tr>
      <w:tr w:rsidR="00463C7C" w14:paraId="5495B10B" w14:textId="77777777">
        <w:trPr>
          <w:trHeight w:val="4065"/>
        </w:trPr>
        <w:tc>
          <w:tcPr>
            <w:tcW w:w="5807" w:type="dxa"/>
          </w:tcPr>
          <w:p w14:paraId="3EF95510" w14:textId="77777777" w:rsidR="00463C7C" w:rsidRDefault="00D506F0">
            <w:pPr>
              <w:pStyle w:val="TableParagraph"/>
              <w:spacing w:before="13" w:line="244" w:lineRule="auto"/>
              <w:rPr>
                <w:sz w:val="20"/>
              </w:rPr>
            </w:pPr>
            <w:r>
              <w:rPr>
                <w:rFonts w:ascii="Arial" w:hAnsi="Arial"/>
                <w:b/>
                <w:color w:val="333333"/>
                <w:sz w:val="20"/>
              </w:rPr>
              <w:t>Część</w:t>
            </w:r>
            <w:r>
              <w:rPr>
                <w:rFonts w:ascii="Arial" w:hAnsi="Arial"/>
                <w:b/>
                <w:color w:val="333333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333333"/>
                <w:sz w:val="20"/>
              </w:rPr>
              <w:t>pisemna</w:t>
            </w:r>
            <w:r>
              <w:rPr>
                <w:rFonts w:ascii="Arial" w:hAnsi="Arial"/>
                <w:b/>
                <w:color w:val="333333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333333"/>
                <w:sz w:val="20"/>
              </w:rPr>
              <w:t>(testy)</w:t>
            </w:r>
            <w:r>
              <w:rPr>
                <w:rFonts w:ascii="Arial" w:hAnsi="Arial"/>
                <w:b/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polega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na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samodzielnym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udzieleniu odpowiedzi z zakresu następujących tematów:</w:t>
            </w:r>
          </w:p>
          <w:p w14:paraId="7E41297D" w14:textId="77777777" w:rsidR="00463C7C" w:rsidRDefault="00D506F0">
            <w:pPr>
              <w:pStyle w:val="TableParagraph"/>
              <w:numPr>
                <w:ilvl w:val="0"/>
                <w:numId w:val="2"/>
              </w:numPr>
              <w:tabs>
                <w:tab w:val="left" w:pos="1107"/>
              </w:tabs>
              <w:spacing w:before="40"/>
              <w:ind w:left="1107" w:hanging="359"/>
              <w:rPr>
                <w:sz w:val="20"/>
              </w:rPr>
            </w:pPr>
            <w:r>
              <w:rPr>
                <w:color w:val="333333"/>
                <w:sz w:val="20"/>
              </w:rPr>
              <w:t>rachunkowość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zawodowa;</w:t>
            </w:r>
          </w:p>
          <w:p w14:paraId="24E1A915" w14:textId="77777777" w:rsidR="00463C7C" w:rsidRDefault="00D506F0">
            <w:pPr>
              <w:pStyle w:val="TableParagraph"/>
              <w:numPr>
                <w:ilvl w:val="0"/>
                <w:numId w:val="2"/>
              </w:numPr>
              <w:tabs>
                <w:tab w:val="left" w:pos="1107"/>
              </w:tabs>
              <w:spacing w:before="24"/>
              <w:ind w:left="1107" w:hanging="359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dokumentacja</w:t>
            </w:r>
            <w:r>
              <w:rPr>
                <w:color w:val="333333"/>
                <w:spacing w:val="9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działalności</w:t>
            </w:r>
            <w:r>
              <w:rPr>
                <w:color w:val="333333"/>
                <w:spacing w:val="11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gospodarczej;</w:t>
            </w:r>
          </w:p>
          <w:p w14:paraId="00204A19" w14:textId="77777777" w:rsidR="00463C7C" w:rsidRDefault="00D506F0">
            <w:pPr>
              <w:pStyle w:val="TableParagraph"/>
              <w:numPr>
                <w:ilvl w:val="0"/>
                <w:numId w:val="2"/>
              </w:numPr>
              <w:tabs>
                <w:tab w:val="left" w:pos="1107"/>
              </w:tabs>
              <w:spacing w:before="27"/>
              <w:ind w:left="1107" w:hanging="359"/>
              <w:rPr>
                <w:sz w:val="20"/>
              </w:rPr>
            </w:pPr>
            <w:r>
              <w:rPr>
                <w:color w:val="333333"/>
                <w:sz w:val="20"/>
              </w:rPr>
              <w:t>rysunek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zawodowy;</w:t>
            </w:r>
          </w:p>
          <w:p w14:paraId="71C74EC9" w14:textId="77777777" w:rsidR="00463C7C" w:rsidRDefault="00D506F0">
            <w:pPr>
              <w:pStyle w:val="TableParagraph"/>
              <w:numPr>
                <w:ilvl w:val="0"/>
                <w:numId w:val="2"/>
              </w:numPr>
              <w:tabs>
                <w:tab w:val="left" w:pos="1108"/>
              </w:tabs>
              <w:spacing w:before="24" w:line="266" w:lineRule="auto"/>
              <w:ind w:right="337"/>
              <w:rPr>
                <w:sz w:val="20"/>
              </w:rPr>
            </w:pPr>
            <w:r>
              <w:rPr>
                <w:color w:val="333333"/>
                <w:sz w:val="20"/>
              </w:rPr>
              <w:t>przepisy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zasady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bezpieczeństwa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higieny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pracy oraz ochrony przeciwpożarowej;</w:t>
            </w:r>
          </w:p>
          <w:p w14:paraId="06266D96" w14:textId="77777777" w:rsidR="00463C7C" w:rsidRDefault="00D506F0">
            <w:pPr>
              <w:pStyle w:val="TableParagraph"/>
              <w:numPr>
                <w:ilvl w:val="0"/>
                <w:numId w:val="2"/>
              </w:numPr>
              <w:tabs>
                <w:tab w:val="left" w:pos="1107"/>
              </w:tabs>
              <w:spacing w:before="20"/>
              <w:ind w:left="1107" w:hanging="359"/>
              <w:rPr>
                <w:sz w:val="20"/>
              </w:rPr>
            </w:pPr>
            <w:r>
              <w:rPr>
                <w:color w:val="333333"/>
                <w:sz w:val="20"/>
              </w:rPr>
              <w:t>podstawowe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zasady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ochrony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środowiska;</w:t>
            </w:r>
          </w:p>
          <w:p w14:paraId="0B46B909" w14:textId="77777777" w:rsidR="00463C7C" w:rsidRDefault="00D506F0">
            <w:pPr>
              <w:pStyle w:val="TableParagraph"/>
              <w:numPr>
                <w:ilvl w:val="0"/>
                <w:numId w:val="2"/>
              </w:numPr>
              <w:tabs>
                <w:tab w:val="left" w:pos="1107"/>
              </w:tabs>
              <w:spacing w:before="26"/>
              <w:ind w:left="1107" w:hanging="359"/>
              <w:rPr>
                <w:sz w:val="20"/>
              </w:rPr>
            </w:pPr>
            <w:r>
              <w:rPr>
                <w:color w:val="333333"/>
                <w:sz w:val="20"/>
              </w:rPr>
              <w:t>podstawowe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przepisy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prawa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pracy;</w:t>
            </w:r>
          </w:p>
          <w:p w14:paraId="333541D2" w14:textId="77777777" w:rsidR="00463C7C" w:rsidRDefault="00D506F0">
            <w:pPr>
              <w:pStyle w:val="TableParagraph"/>
              <w:numPr>
                <w:ilvl w:val="0"/>
                <w:numId w:val="2"/>
              </w:numPr>
              <w:tabs>
                <w:tab w:val="left" w:pos="1108"/>
              </w:tabs>
              <w:spacing w:before="25" w:line="276" w:lineRule="auto"/>
              <w:ind w:right="62"/>
              <w:rPr>
                <w:sz w:val="20"/>
              </w:rPr>
            </w:pPr>
            <w:r>
              <w:rPr>
                <w:color w:val="333333"/>
                <w:sz w:val="20"/>
              </w:rPr>
              <w:t>podstawowa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problematyka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z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zakresu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podejmowania działalności gospodarczej i zarządzania </w:t>
            </w:r>
            <w:r>
              <w:rPr>
                <w:color w:val="333333"/>
                <w:spacing w:val="-2"/>
                <w:sz w:val="20"/>
              </w:rPr>
              <w:t>przedsiębiorstwem.</w:t>
            </w:r>
          </w:p>
          <w:p w14:paraId="1D2AEDEF" w14:textId="77777777" w:rsidR="00463C7C" w:rsidRDefault="00463C7C">
            <w:pPr>
              <w:pStyle w:val="TableParagraph"/>
              <w:spacing w:before="22"/>
              <w:ind w:left="0"/>
              <w:rPr>
                <w:rFonts w:ascii="Arial"/>
                <w:b/>
                <w:sz w:val="20"/>
              </w:rPr>
            </w:pPr>
          </w:p>
          <w:p w14:paraId="12F698BB" w14:textId="77777777" w:rsidR="00463C7C" w:rsidRDefault="00D506F0">
            <w:pPr>
              <w:pStyle w:val="TableParagraph"/>
              <w:spacing w:before="1" w:line="244" w:lineRule="auto"/>
              <w:rPr>
                <w:sz w:val="20"/>
              </w:rPr>
            </w:pPr>
            <w:r>
              <w:rPr>
                <w:color w:val="333333"/>
                <w:sz w:val="20"/>
              </w:rPr>
              <w:t>Czas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trwania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części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pisemnej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egzaminu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teoretycznego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nie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może być krótszy niż 45 minut i nie może być dłuższy niż 210 minut</w:t>
            </w:r>
          </w:p>
        </w:tc>
        <w:tc>
          <w:tcPr>
            <w:tcW w:w="3961" w:type="dxa"/>
          </w:tcPr>
          <w:p w14:paraId="592A59BC" w14:textId="77777777" w:rsidR="00463C7C" w:rsidRDefault="00D506F0"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rFonts w:ascii="Arial" w:hAnsi="Arial"/>
                <w:b/>
                <w:color w:val="333333"/>
                <w:sz w:val="20"/>
              </w:rPr>
              <w:t xml:space="preserve">Część ustna </w:t>
            </w:r>
            <w:r>
              <w:rPr>
                <w:color w:val="333333"/>
                <w:sz w:val="20"/>
              </w:rPr>
              <w:t>polega na udzieleniu przez zdającego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odpowiedzi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na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pytania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z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zakresu następujących tematów:</w:t>
            </w:r>
          </w:p>
          <w:p w14:paraId="48C1640D" w14:textId="77777777" w:rsidR="00463C7C" w:rsidRDefault="00463C7C">
            <w:pPr>
              <w:pStyle w:val="TableParagraph"/>
              <w:spacing w:before="88"/>
              <w:ind w:left="0"/>
              <w:rPr>
                <w:rFonts w:ascii="Arial"/>
                <w:b/>
                <w:sz w:val="20"/>
              </w:rPr>
            </w:pPr>
          </w:p>
          <w:p w14:paraId="3E282FFF" w14:textId="77777777" w:rsidR="00463C7C" w:rsidRDefault="00D506F0">
            <w:pPr>
              <w:pStyle w:val="TableParagraph"/>
              <w:numPr>
                <w:ilvl w:val="0"/>
                <w:numId w:val="1"/>
              </w:numPr>
              <w:tabs>
                <w:tab w:val="left" w:pos="1107"/>
              </w:tabs>
              <w:ind w:left="1107" w:hanging="359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technologia;</w:t>
            </w:r>
          </w:p>
          <w:p w14:paraId="26C62B58" w14:textId="77777777" w:rsidR="00463C7C" w:rsidRDefault="00D506F0">
            <w:pPr>
              <w:pStyle w:val="TableParagraph"/>
              <w:numPr>
                <w:ilvl w:val="0"/>
                <w:numId w:val="1"/>
              </w:numPr>
              <w:tabs>
                <w:tab w:val="left" w:pos="1107"/>
              </w:tabs>
              <w:spacing w:before="24"/>
              <w:ind w:left="1107" w:hanging="359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maszynoznawstwo;</w:t>
            </w:r>
          </w:p>
          <w:p w14:paraId="1B79A36A" w14:textId="77777777" w:rsidR="00463C7C" w:rsidRDefault="00D506F0">
            <w:pPr>
              <w:pStyle w:val="TableParagraph"/>
              <w:numPr>
                <w:ilvl w:val="0"/>
                <w:numId w:val="1"/>
              </w:numPr>
              <w:tabs>
                <w:tab w:val="left" w:pos="1107"/>
              </w:tabs>
              <w:spacing w:before="27"/>
              <w:ind w:left="1107" w:hanging="359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materiałoznawstwo.</w:t>
            </w:r>
          </w:p>
          <w:p w14:paraId="247EE82F" w14:textId="77777777" w:rsidR="00463C7C" w:rsidRDefault="00463C7C">
            <w:pPr>
              <w:pStyle w:val="TableParagraph"/>
              <w:spacing w:before="34"/>
              <w:ind w:left="0"/>
              <w:rPr>
                <w:rFonts w:ascii="Arial"/>
                <w:b/>
                <w:sz w:val="20"/>
              </w:rPr>
            </w:pPr>
          </w:p>
          <w:p w14:paraId="339E2246" w14:textId="77777777" w:rsidR="00463C7C" w:rsidRDefault="00D506F0"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color w:val="333333"/>
                <w:sz w:val="20"/>
              </w:rPr>
              <w:t>Czas trwania części ustnej egzaminu teoretycznego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nie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może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być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dłuższy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niż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30 </w:t>
            </w:r>
            <w:r>
              <w:rPr>
                <w:color w:val="333333"/>
                <w:spacing w:val="-2"/>
                <w:sz w:val="20"/>
              </w:rPr>
              <w:t>minut.</w:t>
            </w:r>
          </w:p>
        </w:tc>
      </w:tr>
    </w:tbl>
    <w:p w14:paraId="0DB5D621" w14:textId="77777777" w:rsidR="00463C7C" w:rsidRDefault="00463C7C">
      <w:pPr>
        <w:pStyle w:val="Tekstpodstawowy"/>
        <w:spacing w:before="135"/>
        <w:rPr>
          <w:rFonts w:ascii="Arial"/>
          <w:b/>
        </w:rPr>
      </w:pPr>
    </w:p>
    <w:p w14:paraId="13E46F61" w14:textId="77777777" w:rsidR="00463C7C" w:rsidRDefault="00D506F0">
      <w:pPr>
        <w:ind w:left="1" w:right="156"/>
        <w:rPr>
          <w:rFonts w:ascii="Arial" w:hAnsi="Arial"/>
          <w:b/>
          <w:sz w:val="21"/>
        </w:rPr>
      </w:pPr>
      <w:r>
        <w:rPr>
          <w:rFonts w:ascii="Arial" w:hAnsi="Arial"/>
          <w:b/>
          <w:color w:val="333333"/>
          <w:sz w:val="21"/>
        </w:rPr>
        <w:t>Ocenę</w:t>
      </w:r>
      <w:r>
        <w:rPr>
          <w:rFonts w:ascii="Arial" w:hAnsi="Arial"/>
          <w:b/>
          <w:color w:val="333333"/>
          <w:spacing w:val="-6"/>
          <w:sz w:val="21"/>
        </w:rPr>
        <w:t xml:space="preserve"> </w:t>
      </w:r>
      <w:r>
        <w:rPr>
          <w:rFonts w:ascii="Arial" w:hAnsi="Arial"/>
          <w:b/>
          <w:color w:val="333333"/>
          <w:sz w:val="21"/>
        </w:rPr>
        <w:t>końcową</w:t>
      </w:r>
      <w:r>
        <w:rPr>
          <w:rFonts w:ascii="Arial" w:hAnsi="Arial"/>
          <w:b/>
          <w:color w:val="333333"/>
          <w:spacing w:val="-3"/>
          <w:sz w:val="21"/>
        </w:rPr>
        <w:t xml:space="preserve"> </w:t>
      </w:r>
      <w:r>
        <w:rPr>
          <w:rFonts w:ascii="Arial" w:hAnsi="Arial"/>
          <w:b/>
          <w:color w:val="333333"/>
          <w:sz w:val="21"/>
        </w:rPr>
        <w:t>egzaminu</w:t>
      </w:r>
      <w:r>
        <w:rPr>
          <w:rFonts w:ascii="Arial" w:hAnsi="Arial"/>
          <w:b/>
          <w:color w:val="333333"/>
          <w:spacing w:val="-2"/>
          <w:sz w:val="21"/>
        </w:rPr>
        <w:t xml:space="preserve"> </w:t>
      </w:r>
      <w:r>
        <w:rPr>
          <w:rFonts w:ascii="Arial" w:hAnsi="Arial"/>
          <w:b/>
          <w:color w:val="333333"/>
          <w:sz w:val="21"/>
        </w:rPr>
        <w:t>ustala</w:t>
      </w:r>
      <w:r>
        <w:rPr>
          <w:rFonts w:ascii="Arial" w:hAnsi="Arial"/>
          <w:b/>
          <w:color w:val="333333"/>
          <w:spacing w:val="-3"/>
          <w:sz w:val="21"/>
        </w:rPr>
        <w:t xml:space="preserve"> </w:t>
      </w:r>
      <w:r>
        <w:rPr>
          <w:rFonts w:ascii="Arial" w:hAnsi="Arial"/>
          <w:b/>
          <w:color w:val="333333"/>
          <w:sz w:val="21"/>
        </w:rPr>
        <w:t>się</w:t>
      </w:r>
      <w:r>
        <w:rPr>
          <w:rFonts w:ascii="Arial" w:hAnsi="Arial"/>
          <w:b/>
          <w:color w:val="333333"/>
          <w:spacing w:val="-3"/>
          <w:sz w:val="21"/>
        </w:rPr>
        <w:t xml:space="preserve"> </w:t>
      </w:r>
      <w:r>
        <w:rPr>
          <w:rFonts w:ascii="Arial" w:hAnsi="Arial"/>
          <w:b/>
          <w:color w:val="333333"/>
          <w:sz w:val="21"/>
        </w:rPr>
        <w:t>na</w:t>
      </w:r>
      <w:r>
        <w:rPr>
          <w:rFonts w:ascii="Arial" w:hAnsi="Arial"/>
          <w:b/>
          <w:color w:val="333333"/>
          <w:spacing w:val="-5"/>
          <w:sz w:val="21"/>
        </w:rPr>
        <w:t xml:space="preserve"> </w:t>
      </w:r>
      <w:r>
        <w:rPr>
          <w:rFonts w:ascii="Arial" w:hAnsi="Arial"/>
          <w:b/>
          <w:color w:val="333333"/>
          <w:sz w:val="21"/>
        </w:rPr>
        <w:t>podstawie</w:t>
      </w:r>
      <w:r>
        <w:rPr>
          <w:rFonts w:ascii="Arial" w:hAnsi="Arial"/>
          <w:b/>
          <w:color w:val="333333"/>
          <w:spacing w:val="-3"/>
          <w:sz w:val="21"/>
        </w:rPr>
        <w:t xml:space="preserve"> </w:t>
      </w:r>
      <w:r>
        <w:rPr>
          <w:rFonts w:ascii="Arial" w:hAnsi="Arial"/>
          <w:b/>
          <w:color w:val="333333"/>
          <w:sz w:val="21"/>
        </w:rPr>
        <w:t>ocen</w:t>
      </w:r>
      <w:r>
        <w:rPr>
          <w:rFonts w:ascii="Arial" w:hAnsi="Arial"/>
          <w:b/>
          <w:color w:val="333333"/>
          <w:spacing w:val="-5"/>
          <w:sz w:val="21"/>
        </w:rPr>
        <w:t xml:space="preserve"> </w:t>
      </w:r>
      <w:r>
        <w:rPr>
          <w:rFonts w:ascii="Arial" w:hAnsi="Arial"/>
          <w:b/>
          <w:color w:val="333333"/>
          <w:sz w:val="21"/>
        </w:rPr>
        <w:t>wystawionych</w:t>
      </w:r>
      <w:r>
        <w:rPr>
          <w:rFonts w:ascii="Arial" w:hAnsi="Arial"/>
          <w:b/>
          <w:color w:val="333333"/>
          <w:spacing w:val="-5"/>
          <w:sz w:val="21"/>
        </w:rPr>
        <w:t xml:space="preserve"> </w:t>
      </w:r>
      <w:r>
        <w:rPr>
          <w:rFonts w:ascii="Arial" w:hAnsi="Arial"/>
          <w:b/>
          <w:color w:val="333333"/>
          <w:sz w:val="21"/>
        </w:rPr>
        <w:t>z</w:t>
      </w:r>
      <w:r>
        <w:rPr>
          <w:rFonts w:ascii="Arial" w:hAnsi="Arial"/>
          <w:b/>
          <w:color w:val="333333"/>
          <w:spacing w:val="-3"/>
          <w:sz w:val="21"/>
        </w:rPr>
        <w:t xml:space="preserve"> </w:t>
      </w:r>
      <w:r>
        <w:rPr>
          <w:rFonts w:ascii="Arial" w:hAnsi="Arial"/>
          <w:b/>
          <w:color w:val="333333"/>
          <w:sz w:val="21"/>
        </w:rPr>
        <w:t>obu</w:t>
      </w:r>
      <w:r>
        <w:rPr>
          <w:rFonts w:ascii="Arial" w:hAnsi="Arial"/>
          <w:b/>
          <w:color w:val="333333"/>
          <w:spacing w:val="-2"/>
          <w:sz w:val="21"/>
        </w:rPr>
        <w:t xml:space="preserve"> </w:t>
      </w:r>
      <w:r>
        <w:rPr>
          <w:rFonts w:ascii="Arial" w:hAnsi="Arial"/>
          <w:b/>
          <w:color w:val="333333"/>
          <w:sz w:val="21"/>
        </w:rPr>
        <w:t>etapów</w:t>
      </w:r>
      <w:r>
        <w:rPr>
          <w:rFonts w:ascii="Arial" w:hAnsi="Arial"/>
          <w:b/>
          <w:color w:val="333333"/>
          <w:spacing w:val="-2"/>
          <w:sz w:val="21"/>
        </w:rPr>
        <w:t xml:space="preserve"> </w:t>
      </w:r>
      <w:r>
        <w:rPr>
          <w:rFonts w:ascii="Arial" w:hAnsi="Arial"/>
          <w:b/>
          <w:color w:val="333333"/>
          <w:sz w:val="21"/>
        </w:rPr>
        <w:t>egzaminu. Zdający zdał egzamin, jeżeli z etapu praktycznego i etapu teoretycznego uzyskał co najmniej oceny dostateczne.</w:t>
      </w:r>
    </w:p>
    <w:p w14:paraId="3D91A957" w14:textId="77777777" w:rsidR="00463C7C" w:rsidRDefault="00D506F0">
      <w:pPr>
        <w:pStyle w:val="Tekstpodstawowy"/>
        <w:spacing w:before="138" w:line="244" w:lineRule="auto"/>
        <w:ind w:left="1" w:right="182"/>
      </w:pPr>
      <w:r>
        <w:rPr>
          <w:color w:val="333333"/>
        </w:rPr>
        <w:t>Zdający, który otrzymał ocenę niedostateczną z części praktycznej lub tematów części pisemnej lub ustnej egzaminu ma prawo przystąpić do egzaminu poprawkowego obejmującego ten temat lub tematy (należy złożyć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w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wydziale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kwalifikacji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wypełniony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wniosek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dopuszczenie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egzaminu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poprawkowego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uiścić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opłatę za egzamin poprawkowy).</w:t>
      </w:r>
    </w:p>
    <w:sectPr w:rsidR="00463C7C">
      <w:pgSz w:w="11910" w:h="16840"/>
      <w:pgMar w:top="660" w:right="992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08A0"/>
    <w:multiLevelType w:val="hybridMultilevel"/>
    <w:tmpl w:val="0FAEF402"/>
    <w:lvl w:ilvl="0" w:tplc="AE6E56AA">
      <w:start w:val="1"/>
      <w:numFmt w:val="decimal"/>
      <w:lvlText w:val="%1."/>
      <w:lvlJc w:val="left"/>
      <w:pPr>
        <w:ind w:left="234" w:hanging="22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333333"/>
        <w:spacing w:val="0"/>
        <w:w w:val="99"/>
        <w:sz w:val="20"/>
        <w:szCs w:val="20"/>
        <w:lang w:val="pl-PL" w:eastAsia="en-US" w:bidi="ar-SA"/>
      </w:rPr>
    </w:lvl>
    <w:lvl w:ilvl="1" w:tplc="460EF3E4">
      <w:numFmt w:val="bullet"/>
      <w:lvlText w:val="•"/>
      <w:lvlJc w:val="left"/>
      <w:pPr>
        <w:ind w:left="1191" w:hanging="221"/>
      </w:pPr>
      <w:rPr>
        <w:rFonts w:hint="default"/>
        <w:lang w:val="pl-PL" w:eastAsia="en-US" w:bidi="ar-SA"/>
      </w:rPr>
    </w:lvl>
    <w:lvl w:ilvl="2" w:tplc="078612A2">
      <w:numFmt w:val="bullet"/>
      <w:lvlText w:val="•"/>
      <w:lvlJc w:val="left"/>
      <w:pPr>
        <w:ind w:left="2142" w:hanging="221"/>
      </w:pPr>
      <w:rPr>
        <w:rFonts w:hint="default"/>
        <w:lang w:val="pl-PL" w:eastAsia="en-US" w:bidi="ar-SA"/>
      </w:rPr>
    </w:lvl>
    <w:lvl w:ilvl="3" w:tplc="210E8594">
      <w:numFmt w:val="bullet"/>
      <w:lvlText w:val="•"/>
      <w:lvlJc w:val="left"/>
      <w:pPr>
        <w:ind w:left="3093" w:hanging="221"/>
      </w:pPr>
      <w:rPr>
        <w:rFonts w:hint="default"/>
        <w:lang w:val="pl-PL" w:eastAsia="en-US" w:bidi="ar-SA"/>
      </w:rPr>
    </w:lvl>
    <w:lvl w:ilvl="4" w:tplc="F9A24A80">
      <w:numFmt w:val="bullet"/>
      <w:lvlText w:val="•"/>
      <w:lvlJc w:val="left"/>
      <w:pPr>
        <w:ind w:left="4045" w:hanging="221"/>
      </w:pPr>
      <w:rPr>
        <w:rFonts w:hint="default"/>
        <w:lang w:val="pl-PL" w:eastAsia="en-US" w:bidi="ar-SA"/>
      </w:rPr>
    </w:lvl>
    <w:lvl w:ilvl="5" w:tplc="A9301688">
      <w:numFmt w:val="bullet"/>
      <w:lvlText w:val="•"/>
      <w:lvlJc w:val="left"/>
      <w:pPr>
        <w:ind w:left="4996" w:hanging="221"/>
      </w:pPr>
      <w:rPr>
        <w:rFonts w:hint="default"/>
        <w:lang w:val="pl-PL" w:eastAsia="en-US" w:bidi="ar-SA"/>
      </w:rPr>
    </w:lvl>
    <w:lvl w:ilvl="6" w:tplc="9E36E4D8">
      <w:numFmt w:val="bullet"/>
      <w:lvlText w:val="•"/>
      <w:lvlJc w:val="left"/>
      <w:pPr>
        <w:ind w:left="5947" w:hanging="221"/>
      </w:pPr>
      <w:rPr>
        <w:rFonts w:hint="default"/>
        <w:lang w:val="pl-PL" w:eastAsia="en-US" w:bidi="ar-SA"/>
      </w:rPr>
    </w:lvl>
    <w:lvl w:ilvl="7" w:tplc="B532F81A">
      <w:numFmt w:val="bullet"/>
      <w:lvlText w:val="•"/>
      <w:lvlJc w:val="left"/>
      <w:pPr>
        <w:ind w:left="6899" w:hanging="221"/>
      </w:pPr>
      <w:rPr>
        <w:rFonts w:hint="default"/>
        <w:lang w:val="pl-PL" w:eastAsia="en-US" w:bidi="ar-SA"/>
      </w:rPr>
    </w:lvl>
    <w:lvl w:ilvl="8" w:tplc="888848F6">
      <w:numFmt w:val="bullet"/>
      <w:lvlText w:val="•"/>
      <w:lvlJc w:val="left"/>
      <w:pPr>
        <w:ind w:left="7850" w:hanging="221"/>
      </w:pPr>
      <w:rPr>
        <w:rFonts w:hint="default"/>
        <w:lang w:val="pl-PL" w:eastAsia="en-US" w:bidi="ar-SA"/>
      </w:rPr>
    </w:lvl>
  </w:abstractNum>
  <w:abstractNum w:abstractNumId="1" w15:restartNumberingAfterBreak="0">
    <w:nsid w:val="085A17E9"/>
    <w:multiLevelType w:val="hybridMultilevel"/>
    <w:tmpl w:val="E25ECEE2"/>
    <w:lvl w:ilvl="0" w:tplc="33AE1992">
      <w:start w:val="1"/>
      <w:numFmt w:val="decimal"/>
      <w:lvlText w:val="%1."/>
      <w:lvlJc w:val="left"/>
      <w:pPr>
        <w:ind w:left="234" w:hanging="22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333333"/>
        <w:spacing w:val="0"/>
        <w:w w:val="99"/>
        <w:sz w:val="20"/>
        <w:szCs w:val="20"/>
        <w:lang w:val="pl-PL" w:eastAsia="en-US" w:bidi="ar-SA"/>
      </w:rPr>
    </w:lvl>
    <w:lvl w:ilvl="1" w:tplc="640EF56A">
      <w:numFmt w:val="bullet"/>
      <w:lvlText w:val="•"/>
      <w:lvlJc w:val="left"/>
      <w:pPr>
        <w:ind w:left="1191" w:hanging="221"/>
      </w:pPr>
      <w:rPr>
        <w:rFonts w:hint="default"/>
        <w:lang w:val="pl-PL" w:eastAsia="en-US" w:bidi="ar-SA"/>
      </w:rPr>
    </w:lvl>
    <w:lvl w:ilvl="2" w:tplc="7E74C73A">
      <w:numFmt w:val="bullet"/>
      <w:lvlText w:val="•"/>
      <w:lvlJc w:val="left"/>
      <w:pPr>
        <w:ind w:left="2142" w:hanging="221"/>
      </w:pPr>
      <w:rPr>
        <w:rFonts w:hint="default"/>
        <w:lang w:val="pl-PL" w:eastAsia="en-US" w:bidi="ar-SA"/>
      </w:rPr>
    </w:lvl>
    <w:lvl w:ilvl="3" w:tplc="9A08AF80">
      <w:numFmt w:val="bullet"/>
      <w:lvlText w:val="•"/>
      <w:lvlJc w:val="left"/>
      <w:pPr>
        <w:ind w:left="3093" w:hanging="221"/>
      </w:pPr>
      <w:rPr>
        <w:rFonts w:hint="default"/>
        <w:lang w:val="pl-PL" w:eastAsia="en-US" w:bidi="ar-SA"/>
      </w:rPr>
    </w:lvl>
    <w:lvl w:ilvl="4" w:tplc="2DB83598">
      <w:numFmt w:val="bullet"/>
      <w:lvlText w:val="•"/>
      <w:lvlJc w:val="left"/>
      <w:pPr>
        <w:ind w:left="4045" w:hanging="221"/>
      </w:pPr>
      <w:rPr>
        <w:rFonts w:hint="default"/>
        <w:lang w:val="pl-PL" w:eastAsia="en-US" w:bidi="ar-SA"/>
      </w:rPr>
    </w:lvl>
    <w:lvl w:ilvl="5" w:tplc="575A6E22">
      <w:numFmt w:val="bullet"/>
      <w:lvlText w:val="•"/>
      <w:lvlJc w:val="left"/>
      <w:pPr>
        <w:ind w:left="4996" w:hanging="221"/>
      </w:pPr>
      <w:rPr>
        <w:rFonts w:hint="default"/>
        <w:lang w:val="pl-PL" w:eastAsia="en-US" w:bidi="ar-SA"/>
      </w:rPr>
    </w:lvl>
    <w:lvl w:ilvl="6" w:tplc="77F67964">
      <w:numFmt w:val="bullet"/>
      <w:lvlText w:val="•"/>
      <w:lvlJc w:val="left"/>
      <w:pPr>
        <w:ind w:left="5947" w:hanging="221"/>
      </w:pPr>
      <w:rPr>
        <w:rFonts w:hint="default"/>
        <w:lang w:val="pl-PL" w:eastAsia="en-US" w:bidi="ar-SA"/>
      </w:rPr>
    </w:lvl>
    <w:lvl w:ilvl="7" w:tplc="63AAC4BE">
      <w:numFmt w:val="bullet"/>
      <w:lvlText w:val="•"/>
      <w:lvlJc w:val="left"/>
      <w:pPr>
        <w:ind w:left="6899" w:hanging="221"/>
      </w:pPr>
      <w:rPr>
        <w:rFonts w:hint="default"/>
        <w:lang w:val="pl-PL" w:eastAsia="en-US" w:bidi="ar-SA"/>
      </w:rPr>
    </w:lvl>
    <w:lvl w:ilvl="8" w:tplc="2788F3BE">
      <w:numFmt w:val="bullet"/>
      <w:lvlText w:val="•"/>
      <w:lvlJc w:val="left"/>
      <w:pPr>
        <w:ind w:left="7850" w:hanging="221"/>
      </w:pPr>
      <w:rPr>
        <w:rFonts w:hint="default"/>
        <w:lang w:val="pl-PL" w:eastAsia="en-US" w:bidi="ar-SA"/>
      </w:rPr>
    </w:lvl>
  </w:abstractNum>
  <w:abstractNum w:abstractNumId="2" w15:restartNumberingAfterBreak="0">
    <w:nsid w:val="246E3930"/>
    <w:multiLevelType w:val="hybridMultilevel"/>
    <w:tmpl w:val="636CA3C6"/>
    <w:lvl w:ilvl="0" w:tplc="59C07992">
      <w:start w:val="1"/>
      <w:numFmt w:val="decimal"/>
      <w:lvlText w:val="%1."/>
      <w:lvlJc w:val="left"/>
      <w:pPr>
        <w:ind w:left="568" w:hanging="36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333333"/>
        <w:spacing w:val="-1"/>
        <w:w w:val="99"/>
        <w:sz w:val="20"/>
        <w:szCs w:val="20"/>
        <w:lang w:val="pl-PL" w:eastAsia="en-US" w:bidi="ar-SA"/>
      </w:rPr>
    </w:lvl>
    <w:lvl w:ilvl="1" w:tplc="3676A184">
      <w:numFmt w:val="bullet"/>
      <w:lvlText w:val="•"/>
      <w:lvlJc w:val="left"/>
      <w:pPr>
        <w:ind w:left="1496" w:hanging="361"/>
      </w:pPr>
      <w:rPr>
        <w:rFonts w:hint="default"/>
        <w:lang w:val="pl-PL" w:eastAsia="en-US" w:bidi="ar-SA"/>
      </w:rPr>
    </w:lvl>
    <w:lvl w:ilvl="2" w:tplc="C49E993E">
      <w:numFmt w:val="bullet"/>
      <w:lvlText w:val="•"/>
      <w:lvlJc w:val="left"/>
      <w:pPr>
        <w:ind w:left="2432" w:hanging="361"/>
      </w:pPr>
      <w:rPr>
        <w:rFonts w:hint="default"/>
        <w:lang w:val="pl-PL" w:eastAsia="en-US" w:bidi="ar-SA"/>
      </w:rPr>
    </w:lvl>
    <w:lvl w:ilvl="3" w:tplc="73644802">
      <w:numFmt w:val="bullet"/>
      <w:lvlText w:val="•"/>
      <w:lvlJc w:val="left"/>
      <w:pPr>
        <w:ind w:left="3368" w:hanging="361"/>
      </w:pPr>
      <w:rPr>
        <w:rFonts w:hint="default"/>
        <w:lang w:val="pl-PL" w:eastAsia="en-US" w:bidi="ar-SA"/>
      </w:rPr>
    </w:lvl>
    <w:lvl w:ilvl="4" w:tplc="E07A3C04">
      <w:numFmt w:val="bullet"/>
      <w:lvlText w:val="•"/>
      <w:lvlJc w:val="left"/>
      <w:pPr>
        <w:ind w:left="4304" w:hanging="361"/>
      </w:pPr>
      <w:rPr>
        <w:rFonts w:hint="default"/>
        <w:lang w:val="pl-PL" w:eastAsia="en-US" w:bidi="ar-SA"/>
      </w:rPr>
    </w:lvl>
    <w:lvl w:ilvl="5" w:tplc="EFBE1578">
      <w:numFmt w:val="bullet"/>
      <w:lvlText w:val="•"/>
      <w:lvlJc w:val="left"/>
      <w:pPr>
        <w:ind w:left="5241" w:hanging="361"/>
      </w:pPr>
      <w:rPr>
        <w:rFonts w:hint="default"/>
        <w:lang w:val="pl-PL" w:eastAsia="en-US" w:bidi="ar-SA"/>
      </w:rPr>
    </w:lvl>
    <w:lvl w:ilvl="6" w:tplc="F6F4A366">
      <w:numFmt w:val="bullet"/>
      <w:lvlText w:val="•"/>
      <w:lvlJc w:val="left"/>
      <w:pPr>
        <w:ind w:left="6177" w:hanging="361"/>
      </w:pPr>
      <w:rPr>
        <w:rFonts w:hint="default"/>
        <w:lang w:val="pl-PL" w:eastAsia="en-US" w:bidi="ar-SA"/>
      </w:rPr>
    </w:lvl>
    <w:lvl w:ilvl="7" w:tplc="230AB5D6">
      <w:numFmt w:val="bullet"/>
      <w:lvlText w:val="•"/>
      <w:lvlJc w:val="left"/>
      <w:pPr>
        <w:ind w:left="7113" w:hanging="361"/>
      </w:pPr>
      <w:rPr>
        <w:rFonts w:hint="default"/>
        <w:lang w:val="pl-PL" w:eastAsia="en-US" w:bidi="ar-SA"/>
      </w:rPr>
    </w:lvl>
    <w:lvl w:ilvl="8" w:tplc="6A64203C">
      <w:numFmt w:val="bullet"/>
      <w:lvlText w:val="•"/>
      <w:lvlJc w:val="left"/>
      <w:pPr>
        <w:ind w:left="8049" w:hanging="361"/>
      </w:pPr>
      <w:rPr>
        <w:rFonts w:hint="default"/>
        <w:lang w:val="pl-PL" w:eastAsia="en-US" w:bidi="ar-SA"/>
      </w:rPr>
    </w:lvl>
  </w:abstractNum>
  <w:abstractNum w:abstractNumId="3" w15:restartNumberingAfterBreak="0">
    <w:nsid w:val="38EE33CF"/>
    <w:multiLevelType w:val="hybridMultilevel"/>
    <w:tmpl w:val="901CFDBE"/>
    <w:lvl w:ilvl="0" w:tplc="0C743CC8">
      <w:start w:val="4"/>
      <w:numFmt w:val="decimal"/>
      <w:lvlText w:val="%1."/>
      <w:lvlJc w:val="left"/>
      <w:pPr>
        <w:ind w:left="14" w:hanging="22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333333"/>
        <w:spacing w:val="0"/>
        <w:w w:val="99"/>
        <w:sz w:val="20"/>
        <w:szCs w:val="20"/>
        <w:lang w:val="pl-PL" w:eastAsia="en-US" w:bidi="ar-SA"/>
      </w:rPr>
    </w:lvl>
    <w:lvl w:ilvl="1" w:tplc="4A424590">
      <w:numFmt w:val="bullet"/>
      <w:lvlText w:val="•"/>
      <w:lvlJc w:val="left"/>
      <w:pPr>
        <w:ind w:left="993" w:hanging="221"/>
      </w:pPr>
      <w:rPr>
        <w:rFonts w:hint="default"/>
        <w:lang w:val="pl-PL" w:eastAsia="en-US" w:bidi="ar-SA"/>
      </w:rPr>
    </w:lvl>
    <w:lvl w:ilvl="2" w:tplc="1D1E4B42">
      <w:numFmt w:val="bullet"/>
      <w:lvlText w:val="•"/>
      <w:lvlJc w:val="left"/>
      <w:pPr>
        <w:ind w:left="1966" w:hanging="221"/>
      </w:pPr>
      <w:rPr>
        <w:rFonts w:hint="default"/>
        <w:lang w:val="pl-PL" w:eastAsia="en-US" w:bidi="ar-SA"/>
      </w:rPr>
    </w:lvl>
    <w:lvl w:ilvl="3" w:tplc="AB14B492">
      <w:numFmt w:val="bullet"/>
      <w:lvlText w:val="•"/>
      <w:lvlJc w:val="left"/>
      <w:pPr>
        <w:ind w:left="2939" w:hanging="221"/>
      </w:pPr>
      <w:rPr>
        <w:rFonts w:hint="default"/>
        <w:lang w:val="pl-PL" w:eastAsia="en-US" w:bidi="ar-SA"/>
      </w:rPr>
    </w:lvl>
    <w:lvl w:ilvl="4" w:tplc="F044FC32">
      <w:numFmt w:val="bullet"/>
      <w:lvlText w:val="•"/>
      <w:lvlJc w:val="left"/>
      <w:pPr>
        <w:ind w:left="3913" w:hanging="221"/>
      </w:pPr>
      <w:rPr>
        <w:rFonts w:hint="default"/>
        <w:lang w:val="pl-PL" w:eastAsia="en-US" w:bidi="ar-SA"/>
      </w:rPr>
    </w:lvl>
    <w:lvl w:ilvl="5" w:tplc="9384A05C">
      <w:numFmt w:val="bullet"/>
      <w:lvlText w:val="•"/>
      <w:lvlJc w:val="left"/>
      <w:pPr>
        <w:ind w:left="4886" w:hanging="221"/>
      </w:pPr>
      <w:rPr>
        <w:rFonts w:hint="default"/>
        <w:lang w:val="pl-PL" w:eastAsia="en-US" w:bidi="ar-SA"/>
      </w:rPr>
    </w:lvl>
    <w:lvl w:ilvl="6" w:tplc="9830E21E">
      <w:numFmt w:val="bullet"/>
      <w:lvlText w:val="•"/>
      <w:lvlJc w:val="left"/>
      <w:pPr>
        <w:ind w:left="5859" w:hanging="221"/>
      </w:pPr>
      <w:rPr>
        <w:rFonts w:hint="default"/>
        <w:lang w:val="pl-PL" w:eastAsia="en-US" w:bidi="ar-SA"/>
      </w:rPr>
    </w:lvl>
    <w:lvl w:ilvl="7" w:tplc="54ACA116">
      <w:numFmt w:val="bullet"/>
      <w:lvlText w:val="•"/>
      <w:lvlJc w:val="left"/>
      <w:pPr>
        <w:ind w:left="6833" w:hanging="221"/>
      </w:pPr>
      <w:rPr>
        <w:rFonts w:hint="default"/>
        <w:lang w:val="pl-PL" w:eastAsia="en-US" w:bidi="ar-SA"/>
      </w:rPr>
    </w:lvl>
    <w:lvl w:ilvl="8" w:tplc="706202EE">
      <w:numFmt w:val="bullet"/>
      <w:lvlText w:val="•"/>
      <w:lvlJc w:val="left"/>
      <w:pPr>
        <w:ind w:left="7806" w:hanging="221"/>
      </w:pPr>
      <w:rPr>
        <w:rFonts w:hint="default"/>
        <w:lang w:val="pl-PL" w:eastAsia="en-US" w:bidi="ar-SA"/>
      </w:rPr>
    </w:lvl>
  </w:abstractNum>
  <w:abstractNum w:abstractNumId="4" w15:restartNumberingAfterBreak="0">
    <w:nsid w:val="3F0B4F2C"/>
    <w:multiLevelType w:val="hybridMultilevel"/>
    <w:tmpl w:val="44803878"/>
    <w:lvl w:ilvl="0" w:tplc="C74E890A">
      <w:numFmt w:val="bullet"/>
      <w:lvlText w:val="o"/>
      <w:lvlJc w:val="left"/>
      <w:pPr>
        <w:ind w:left="110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333333"/>
        <w:spacing w:val="0"/>
        <w:w w:val="99"/>
        <w:sz w:val="20"/>
        <w:szCs w:val="20"/>
        <w:lang w:val="pl-PL" w:eastAsia="en-US" w:bidi="ar-SA"/>
      </w:rPr>
    </w:lvl>
    <w:lvl w:ilvl="1" w:tplc="DFD81E0A">
      <w:numFmt w:val="bullet"/>
      <w:lvlText w:val="•"/>
      <w:lvlJc w:val="left"/>
      <w:pPr>
        <w:ind w:left="1569" w:hanging="360"/>
      </w:pPr>
      <w:rPr>
        <w:rFonts w:hint="default"/>
        <w:lang w:val="pl-PL" w:eastAsia="en-US" w:bidi="ar-SA"/>
      </w:rPr>
    </w:lvl>
    <w:lvl w:ilvl="2" w:tplc="B900AE1A">
      <w:numFmt w:val="bullet"/>
      <w:lvlText w:val="•"/>
      <w:lvlJc w:val="left"/>
      <w:pPr>
        <w:ind w:left="2038" w:hanging="360"/>
      </w:pPr>
      <w:rPr>
        <w:rFonts w:hint="default"/>
        <w:lang w:val="pl-PL" w:eastAsia="en-US" w:bidi="ar-SA"/>
      </w:rPr>
    </w:lvl>
    <w:lvl w:ilvl="3" w:tplc="8D2A07E8">
      <w:numFmt w:val="bullet"/>
      <w:lvlText w:val="•"/>
      <w:lvlJc w:val="left"/>
      <w:pPr>
        <w:ind w:left="2507" w:hanging="360"/>
      </w:pPr>
      <w:rPr>
        <w:rFonts w:hint="default"/>
        <w:lang w:val="pl-PL" w:eastAsia="en-US" w:bidi="ar-SA"/>
      </w:rPr>
    </w:lvl>
    <w:lvl w:ilvl="4" w:tplc="C29A412E">
      <w:numFmt w:val="bullet"/>
      <w:lvlText w:val="•"/>
      <w:lvlJc w:val="left"/>
      <w:pPr>
        <w:ind w:left="2976" w:hanging="360"/>
      </w:pPr>
      <w:rPr>
        <w:rFonts w:hint="default"/>
        <w:lang w:val="pl-PL" w:eastAsia="en-US" w:bidi="ar-SA"/>
      </w:rPr>
    </w:lvl>
    <w:lvl w:ilvl="5" w:tplc="E990EA48">
      <w:numFmt w:val="bullet"/>
      <w:lvlText w:val="•"/>
      <w:lvlJc w:val="left"/>
      <w:pPr>
        <w:ind w:left="3446" w:hanging="360"/>
      </w:pPr>
      <w:rPr>
        <w:rFonts w:hint="default"/>
        <w:lang w:val="pl-PL" w:eastAsia="en-US" w:bidi="ar-SA"/>
      </w:rPr>
    </w:lvl>
    <w:lvl w:ilvl="6" w:tplc="5F221818">
      <w:numFmt w:val="bullet"/>
      <w:lvlText w:val="•"/>
      <w:lvlJc w:val="left"/>
      <w:pPr>
        <w:ind w:left="3915" w:hanging="360"/>
      </w:pPr>
      <w:rPr>
        <w:rFonts w:hint="default"/>
        <w:lang w:val="pl-PL" w:eastAsia="en-US" w:bidi="ar-SA"/>
      </w:rPr>
    </w:lvl>
    <w:lvl w:ilvl="7" w:tplc="A4DE5A7C">
      <w:numFmt w:val="bullet"/>
      <w:lvlText w:val="•"/>
      <w:lvlJc w:val="left"/>
      <w:pPr>
        <w:ind w:left="4384" w:hanging="360"/>
      </w:pPr>
      <w:rPr>
        <w:rFonts w:hint="default"/>
        <w:lang w:val="pl-PL" w:eastAsia="en-US" w:bidi="ar-SA"/>
      </w:rPr>
    </w:lvl>
    <w:lvl w:ilvl="8" w:tplc="BED22E20">
      <w:numFmt w:val="bullet"/>
      <w:lvlText w:val="•"/>
      <w:lvlJc w:val="left"/>
      <w:pPr>
        <w:ind w:left="4853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40B174D2"/>
    <w:multiLevelType w:val="hybridMultilevel"/>
    <w:tmpl w:val="F4921A48"/>
    <w:lvl w:ilvl="0" w:tplc="BE3C987C">
      <w:start w:val="1"/>
      <w:numFmt w:val="decimal"/>
      <w:lvlText w:val="%1."/>
      <w:lvlJc w:val="left"/>
      <w:pPr>
        <w:ind w:left="143" w:hanging="22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333333"/>
        <w:spacing w:val="0"/>
        <w:w w:val="99"/>
        <w:sz w:val="20"/>
        <w:szCs w:val="20"/>
        <w:lang w:val="pl-PL" w:eastAsia="en-US" w:bidi="ar-SA"/>
      </w:rPr>
    </w:lvl>
    <w:lvl w:ilvl="1" w:tplc="5DB8BE10">
      <w:numFmt w:val="bullet"/>
      <w:lvlText w:val="•"/>
      <w:lvlJc w:val="left"/>
      <w:pPr>
        <w:ind w:left="1118" w:hanging="221"/>
      </w:pPr>
      <w:rPr>
        <w:rFonts w:hint="default"/>
        <w:lang w:val="pl-PL" w:eastAsia="en-US" w:bidi="ar-SA"/>
      </w:rPr>
    </w:lvl>
    <w:lvl w:ilvl="2" w:tplc="E7765482">
      <w:numFmt w:val="bullet"/>
      <w:lvlText w:val="•"/>
      <w:lvlJc w:val="left"/>
      <w:pPr>
        <w:ind w:left="2096" w:hanging="221"/>
      </w:pPr>
      <w:rPr>
        <w:rFonts w:hint="default"/>
        <w:lang w:val="pl-PL" w:eastAsia="en-US" w:bidi="ar-SA"/>
      </w:rPr>
    </w:lvl>
    <w:lvl w:ilvl="3" w:tplc="9AAAEA9A">
      <w:numFmt w:val="bullet"/>
      <w:lvlText w:val="•"/>
      <w:lvlJc w:val="left"/>
      <w:pPr>
        <w:ind w:left="3074" w:hanging="221"/>
      </w:pPr>
      <w:rPr>
        <w:rFonts w:hint="default"/>
        <w:lang w:val="pl-PL" w:eastAsia="en-US" w:bidi="ar-SA"/>
      </w:rPr>
    </w:lvl>
    <w:lvl w:ilvl="4" w:tplc="9FC03A8E">
      <w:numFmt w:val="bullet"/>
      <w:lvlText w:val="•"/>
      <w:lvlJc w:val="left"/>
      <w:pPr>
        <w:ind w:left="4052" w:hanging="221"/>
      </w:pPr>
      <w:rPr>
        <w:rFonts w:hint="default"/>
        <w:lang w:val="pl-PL" w:eastAsia="en-US" w:bidi="ar-SA"/>
      </w:rPr>
    </w:lvl>
    <w:lvl w:ilvl="5" w:tplc="A4222EA2">
      <w:numFmt w:val="bullet"/>
      <w:lvlText w:val="•"/>
      <w:lvlJc w:val="left"/>
      <w:pPr>
        <w:ind w:left="5031" w:hanging="221"/>
      </w:pPr>
      <w:rPr>
        <w:rFonts w:hint="default"/>
        <w:lang w:val="pl-PL" w:eastAsia="en-US" w:bidi="ar-SA"/>
      </w:rPr>
    </w:lvl>
    <w:lvl w:ilvl="6" w:tplc="73BA2780">
      <w:numFmt w:val="bullet"/>
      <w:lvlText w:val="•"/>
      <w:lvlJc w:val="left"/>
      <w:pPr>
        <w:ind w:left="6009" w:hanging="221"/>
      </w:pPr>
      <w:rPr>
        <w:rFonts w:hint="default"/>
        <w:lang w:val="pl-PL" w:eastAsia="en-US" w:bidi="ar-SA"/>
      </w:rPr>
    </w:lvl>
    <w:lvl w:ilvl="7" w:tplc="A8B6E168">
      <w:numFmt w:val="bullet"/>
      <w:lvlText w:val="•"/>
      <w:lvlJc w:val="left"/>
      <w:pPr>
        <w:ind w:left="6987" w:hanging="221"/>
      </w:pPr>
      <w:rPr>
        <w:rFonts w:hint="default"/>
        <w:lang w:val="pl-PL" w:eastAsia="en-US" w:bidi="ar-SA"/>
      </w:rPr>
    </w:lvl>
    <w:lvl w:ilvl="8" w:tplc="FF36792E">
      <w:numFmt w:val="bullet"/>
      <w:lvlText w:val="•"/>
      <w:lvlJc w:val="left"/>
      <w:pPr>
        <w:ind w:left="7965" w:hanging="221"/>
      </w:pPr>
      <w:rPr>
        <w:rFonts w:hint="default"/>
        <w:lang w:val="pl-PL" w:eastAsia="en-US" w:bidi="ar-SA"/>
      </w:rPr>
    </w:lvl>
  </w:abstractNum>
  <w:abstractNum w:abstractNumId="6" w15:restartNumberingAfterBreak="0">
    <w:nsid w:val="491C7AEF"/>
    <w:multiLevelType w:val="hybridMultilevel"/>
    <w:tmpl w:val="020A712C"/>
    <w:lvl w:ilvl="0" w:tplc="1A26626C">
      <w:numFmt w:val="bullet"/>
      <w:lvlText w:val="o"/>
      <w:lvlJc w:val="left"/>
      <w:pPr>
        <w:ind w:left="110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333333"/>
        <w:spacing w:val="0"/>
        <w:w w:val="99"/>
        <w:sz w:val="20"/>
        <w:szCs w:val="20"/>
        <w:lang w:val="pl-PL" w:eastAsia="en-US" w:bidi="ar-SA"/>
      </w:rPr>
    </w:lvl>
    <w:lvl w:ilvl="1" w:tplc="676C21C4">
      <w:numFmt w:val="bullet"/>
      <w:lvlText w:val="•"/>
      <w:lvlJc w:val="left"/>
      <w:pPr>
        <w:ind w:left="1384" w:hanging="360"/>
      </w:pPr>
      <w:rPr>
        <w:rFonts w:hint="default"/>
        <w:lang w:val="pl-PL" w:eastAsia="en-US" w:bidi="ar-SA"/>
      </w:rPr>
    </w:lvl>
    <w:lvl w:ilvl="2" w:tplc="BFFA7C2E">
      <w:numFmt w:val="bullet"/>
      <w:lvlText w:val="•"/>
      <w:lvlJc w:val="left"/>
      <w:pPr>
        <w:ind w:left="1669" w:hanging="360"/>
      </w:pPr>
      <w:rPr>
        <w:rFonts w:hint="default"/>
        <w:lang w:val="pl-PL" w:eastAsia="en-US" w:bidi="ar-SA"/>
      </w:rPr>
    </w:lvl>
    <w:lvl w:ilvl="3" w:tplc="74348ED6">
      <w:numFmt w:val="bullet"/>
      <w:lvlText w:val="•"/>
      <w:lvlJc w:val="left"/>
      <w:pPr>
        <w:ind w:left="1953" w:hanging="360"/>
      </w:pPr>
      <w:rPr>
        <w:rFonts w:hint="default"/>
        <w:lang w:val="pl-PL" w:eastAsia="en-US" w:bidi="ar-SA"/>
      </w:rPr>
    </w:lvl>
    <w:lvl w:ilvl="4" w:tplc="3F702F1C">
      <w:numFmt w:val="bullet"/>
      <w:lvlText w:val="•"/>
      <w:lvlJc w:val="left"/>
      <w:pPr>
        <w:ind w:left="2238" w:hanging="360"/>
      </w:pPr>
      <w:rPr>
        <w:rFonts w:hint="default"/>
        <w:lang w:val="pl-PL" w:eastAsia="en-US" w:bidi="ar-SA"/>
      </w:rPr>
    </w:lvl>
    <w:lvl w:ilvl="5" w:tplc="8DAEDA62">
      <w:numFmt w:val="bullet"/>
      <w:lvlText w:val="•"/>
      <w:lvlJc w:val="left"/>
      <w:pPr>
        <w:ind w:left="2523" w:hanging="360"/>
      </w:pPr>
      <w:rPr>
        <w:rFonts w:hint="default"/>
        <w:lang w:val="pl-PL" w:eastAsia="en-US" w:bidi="ar-SA"/>
      </w:rPr>
    </w:lvl>
    <w:lvl w:ilvl="6" w:tplc="85EADA56">
      <w:numFmt w:val="bullet"/>
      <w:lvlText w:val="•"/>
      <w:lvlJc w:val="left"/>
      <w:pPr>
        <w:ind w:left="2807" w:hanging="360"/>
      </w:pPr>
      <w:rPr>
        <w:rFonts w:hint="default"/>
        <w:lang w:val="pl-PL" w:eastAsia="en-US" w:bidi="ar-SA"/>
      </w:rPr>
    </w:lvl>
    <w:lvl w:ilvl="7" w:tplc="BEFA12C4">
      <w:numFmt w:val="bullet"/>
      <w:lvlText w:val="•"/>
      <w:lvlJc w:val="left"/>
      <w:pPr>
        <w:ind w:left="3092" w:hanging="360"/>
      </w:pPr>
      <w:rPr>
        <w:rFonts w:hint="default"/>
        <w:lang w:val="pl-PL" w:eastAsia="en-US" w:bidi="ar-SA"/>
      </w:rPr>
    </w:lvl>
    <w:lvl w:ilvl="8" w:tplc="28F245F0">
      <w:numFmt w:val="bullet"/>
      <w:lvlText w:val="•"/>
      <w:lvlJc w:val="left"/>
      <w:pPr>
        <w:ind w:left="3376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65293028"/>
    <w:multiLevelType w:val="hybridMultilevel"/>
    <w:tmpl w:val="43D8126A"/>
    <w:lvl w:ilvl="0" w:tplc="CDBC313E">
      <w:start w:val="1"/>
      <w:numFmt w:val="decimal"/>
      <w:lvlText w:val="%1."/>
      <w:lvlJc w:val="left"/>
      <w:pPr>
        <w:ind w:left="234" w:hanging="22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333333"/>
        <w:spacing w:val="0"/>
        <w:w w:val="99"/>
        <w:sz w:val="20"/>
        <w:szCs w:val="20"/>
        <w:lang w:val="pl-PL" w:eastAsia="en-US" w:bidi="ar-SA"/>
      </w:rPr>
    </w:lvl>
    <w:lvl w:ilvl="1" w:tplc="6F322D52">
      <w:numFmt w:val="bullet"/>
      <w:lvlText w:val="•"/>
      <w:lvlJc w:val="left"/>
      <w:pPr>
        <w:ind w:left="1191" w:hanging="221"/>
      </w:pPr>
      <w:rPr>
        <w:rFonts w:hint="default"/>
        <w:lang w:val="pl-PL" w:eastAsia="en-US" w:bidi="ar-SA"/>
      </w:rPr>
    </w:lvl>
    <w:lvl w:ilvl="2" w:tplc="317CDEDA">
      <w:numFmt w:val="bullet"/>
      <w:lvlText w:val="•"/>
      <w:lvlJc w:val="left"/>
      <w:pPr>
        <w:ind w:left="2142" w:hanging="221"/>
      </w:pPr>
      <w:rPr>
        <w:rFonts w:hint="default"/>
        <w:lang w:val="pl-PL" w:eastAsia="en-US" w:bidi="ar-SA"/>
      </w:rPr>
    </w:lvl>
    <w:lvl w:ilvl="3" w:tplc="D2E4F9EA">
      <w:numFmt w:val="bullet"/>
      <w:lvlText w:val="•"/>
      <w:lvlJc w:val="left"/>
      <w:pPr>
        <w:ind w:left="3093" w:hanging="221"/>
      </w:pPr>
      <w:rPr>
        <w:rFonts w:hint="default"/>
        <w:lang w:val="pl-PL" w:eastAsia="en-US" w:bidi="ar-SA"/>
      </w:rPr>
    </w:lvl>
    <w:lvl w:ilvl="4" w:tplc="37484A3A">
      <w:numFmt w:val="bullet"/>
      <w:lvlText w:val="•"/>
      <w:lvlJc w:val="left"/>
      <w:pPr>
        <w:ind w:left="4045" w:hanging="221"/>
      </w:pPr>
      <w:rPr>
        <w:rFonts w:hint="default"/>
        <w:lang w:val="pl-PL" w:eastAsia="en-US" w:bidi="ar-SA"/>
      </w:rPr>
    </w:lvl>
    <w:lvl w:ilvl="5" w:tplc="E9608CD0">
      <w:numFmt w:val="bullet"/>
      <w:lvlText w:val="•"/>
      <w:lvlJc w:val="left"/>
      <w:pPr>
        <w:ind w:left="4996" w:hanging="221"/>
      </w:pPr>
      <w:rPr>
        <w:rFonts w:hint="default"/>
        <w:lang w:val="pl-PL" w:eastAsia="en-US" w:bidi="ar-SA"/>
      </w:rPr>
    </w:lvl>
    <w:lvl w:ilvl="6" w:tplc="A9F497C8">
      <w:numFmt w:val="bullet"/>
      <w:lvlText w:val="•"/>
      <w:lvlJc w:val="left"/>
      <w:pPr>
        <w:ind w:left="5947" w:hanging="221"/>
      </w:pPr>
      <w:rPr>
        <w:rFonts w:hint="default"/>
        <w:lang w:val="pl-PL" w:eastAsia="en-US" w:bidi="ar-SA"/>
      </w:rPr>
    </w:lvl>
    <w:lvl w:ilvl="7" w:tplc="4FACDF98">
      <w:numFmt w:val="bullet"/>
      <w:lvlText w:val="•"/>
      <w:lvlJc w:val="left"/>
      <w:pPr>
        <w:ind w:left="6899" w:hanging="221"/>
      </w:pPr>
      <w:rPr>
        <w:rFonts w:hint="default"/>
        <w:lang w:val="pl-PL" w:eastAsia="en-US" w:bidi="ar-SA"/>
      </w:rPr>
    </w:lvl>
    <w:lvl w:ilvl="8" w:tplc="54C4471A">
      <w:numFmt w:val="bullet"/>
      <w:lvlText w:val="•"/>
      <w:lvlJc w:val="left"/>
      <w:pPr>
        <w:ind w:left="7850" w:hanging="221"/>
      </w:pPr>
      <w:rPr>
        <w:rFonts w:hint="default"/>
        <w:lang w:val="pl-PL" w:eastAsia="en-US" w:bidi="ar-SA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3C7C"/>
    <w:rsid w:val="00463C7C"/>
    <w:rsid w:val="00743ED8"/>
    <w:rsid w:val="00D5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2F52A"/>
  <w15:docId w15:val="{A07621B6-DEB8-4E10-A02C-32E1BC754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uiPriority w:val="9"/>
    <w:qFormat/>
    <w:pPr>
      <w:ind w:left="1" w:right="243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spacing w:before="136"/>
      <w:ind w:left="1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68"/>
      <w:ind w:left="1" w:right="136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143"/>
    </w:pPr>
  </w:style>
  <w:style w:type="paragraph" w:customStyle="1" w:styleId="TableParagraph">
    <w:name w:val="Table Paragraph"/>
    <w:basedOn w:val="Normalny"/>
    <w:uiPriority w:val="1"/>
    <w:qFormat/>
    <w:pPr>
      <w:ind w:left="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1108</Words>
  <Characters>6650</Characters>
  <Application>Microsoft Office Word</Application>
  <DocSecurity>0</DocSecurity>
  <Lines>55</Lines>
  <Paragraphs>15</Paragraphs>
  <ScaleCrop>false</ScaleCrop>
  <Company/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Olejnik</dc:creator>
  <cp:lastModifiedBy>Monika Olejnik</cp:lastModifiedBy>
  <cp:revision>3</cp:revision>
  <dcterms:created xsi:type="dcterms:W3CDTF">2025-01-15T12:40:00Z</dcterms:created>
  <dcterms:modified xsi:type="dcterms:W3CDTF">2025-06-11T11:30:00Z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2025-01-15T00:00:00Z</vt:filetime>
  </property>
  <property fmtid="{D5CDD505-2E9C-101B-9397-08002B2CF9AE}" pid="5" name="Producer">
    <vt:lpwstr>Microsoft® Word LTSC</vt:lpwstr>
  </property>
</Properties>
</file>